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2B724">
      <w:pPr>
        <w:pStyle w:val="9"/>
        <w:spacing w:before="73"/>
        <w:ind w:left="1418"/>
      </w:pPr>
      <w:r>
        <w:rPr>
          <w:lang w:val="sr-Cyrl-RS" w:eastAsia="sr-Cyrl-RS"/>
        </w:rPr>
        <w:drawing>
          <wp:anchor distT="0" distB="0" distL="0" distR="0" simplePos="0" relativeHeight="251659264" behindDoc="0" locked="0" layoutInCell="1" allowOverlap="1">
            <wp:simplePos x="0" y="0"/>
            <wp:positionH relativeFrom="page">
              <wp:posOffset>718820</wp:posOffset>
            </wp:positionH>
            <wp:positionV relativeFrom="paragraph">
              <wp:posOffset>49530</wp:posOffset>
            </wp:positionV>
            <wp:extent cx="524510" cy="52641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7" cstate="print"/>
                    <a:stretch>
                      <a:fillRect/>
                    </a:stretch>
                  </pic:blipFill>
                  <pic:spPr>
                    <a:xfrm>
                      <a:off x="0" y="0"/>
                      <a:ext cx="524256" cy="526240"/>
                    </a:xfrm>
                    <a:prstGeom prst="rect">
                      <a:avLst/>
                    </a:prstGeom>
                  </pic:spPr>
                </pic:pic>
              </a:graphicData>
            </a:graphic>
          </wp:anchor>
        </w:drawing>
      </w:r>
      <w:r>
        <w:t>ОСНОВНА</w:t>
      </w:r>
      <w:r>
        <w:rPr>
          <w:spacing w:val="-2"/>
        </w:rPr>
        <w:t xml:space="preserve"> </w:t>
      </w:r>
      <w:r>
        <w:t>ШКОЛА</w:t>
      </w:r>
    </w:p>
    <w:p w14:paraId="2315510F">
      <w:pPr>
        <w:pStyle w:val="9"/>
        <w:spacing w:before="27" w:line="261" w:lineRule="auto"/>
        <w:ind w:left="1418" w:right="7284"/>
      </w:pPr>
      <w:r>
        <w:rPr>
          <w:spacing w:val="-1"/>
        </w:rPr>
        <w:t>„ЗВЕЗДОБРОЈЦИ”</w:t>
      </w:r>
      <w:r>
        <w:rPr>
          <w:spacing w:val="-57"/>
        </w:rPr>
        <w:t xml:space="preserve"> </w:t>
      </w:r>
      <w:r>
        <w:t>БЕОГРАД</w:t>
      </w:r>
    </w:p>
    <w:p w14:paraId="6EE38CAD">
      <w:pPr>
        <w:pStyle w:val="9"/>
        <w:spacing w:before="6"/>
        <w:rPr>
          <w:sz w:val="38"/>
        </w:rPr>
      </w:pPr>
    </w:p>
    <w:p w14:paraId="62C2DADD">
      <w:pPr>
        <w:spacing w:before="37"/>
        <w:ind w:left="580" w:right="831"/>
        <w:jc w:val="center"/>
        <w:rPr>
          <w:sz w:val="36"/>
        </w:rPr>
      </w:pPr>
      <w:r>
        <w:rPr>
          <w:b/>
          <w:sz w:val="40"/>
          <w:szCs w:val="40"/>
          <w:lang w:val="sr-Cyrl-RS"/>
        </w:rPr>
        <w:t xml:space="preserve">ЛЕТОПИС </w:t>
      </w:r>
      <w:r>
        <w:rPr>
          <w:b/>
          <w:sz w:val="40"/>
          <w:szCs w:val="40"/>
        </w:rPr>
        <w:t>ЗА</w:t>
      </w:r>
      <w:r>
        <w:rPr>
          <w:b/>
          <w:spacing w:val="-4"/>
          <w:sz w:val="40"/>
          <w:szCs w:val="40"/>
        </w:rPr>
        <w:t xml:space="preserve"> </w:t>
      </w:r>
      <w:r>
        <w:rPr>
          <w:b/>
          <w:sz w:val="40"/>
          <w:szCs w:val="40"/>
        </w:rPr>
        <w:t>ШКОЛСКУ 202</w:t>
      </w:r>
      <w:r>
        <w:rPr>
          <w:rFonts w:hint="default"/>
          <w:b/>
          <w:sz w:val="40"/>
          <w:szCs w:val="40"/>
          <w:lang w:val="sr-Cyrl-RS"/>
        </w:rPr>
        <w:t>4</w:t>
      </w:r>
      <w:r>
        <w:rPr>
          <w:b/>
          <w:sz w:val="40"/>
          <w:szCs w:val="40"/>
        </w:rPr>
        <w:t>/202</w:t>
      </w:r>
      <w:r>
        <w:rPr>
          <w:rFonts w:hint="default"/>
          <w:b/>
          <w:sz w:val="40"/>
          <w:szCs w:val="40"/>
          <w:lang w:val="sr-Cyrl-RS"/>
        </w:rPr>
        <w:t>5</w:t>
      </w:r>
      <w:bookmarkStart w:id="2" w:name="_GoBack"/>
      <w:bookmarkEnd w:id="2"/>
      <w:r>
        <w:rPr>
          <w:b/>
          <w:sz w:val="40"/>
          <w:szCs w:val="40"/>
        </w:rPr>
        <w:t>.</w:t>
      </w:r>
      <w:r>
        <w:rPr>
          <w:b/>
          <w:spacing w:val="-2"/>
          <w:sz w:val="40"/>
          <w:szCs w:val="40"/>
        </w:rPr>
        <w:t xml:space="preserve"> </w:t>
      </w:r>
      <w:r>
        <w:rPr>
          <w:b/>
          <w:sz w:val="40"/>
          <w:szCs w:val="40"/>
        </w:rPr>
        <w:t>ГОДИН</w:t>
      </w:r>
      <w:r>
        <w:rPr>
          <w:b/>
          <w:sz w:val="40"/>
          <w:szCs w:val="40"/>
          <w:lang w:val="sr-Cyrl-RS"/>
        </w:rPr>
        <w:t>Е</w:t>
      </w:r>
    </w:p>
    <w:p w14:paraId="59E6DBA3">
      <w:pPr>
        <w:pStyle w:val="9"/>
        <w:spacing w:before="9"/>
        <w:rPr>
          <w:sz w:val="17"/>
        </w:rPr>
      </w:pPr>
      <w:r>
        <w:rPr>
          <w:lang w:val="sr-Cyrl-RS" w:eastAsia="sr-Cyrl-RS"/>
        </w:rPr>
        <w:drawing>
          <wp:anchor distT="0" distB="0" distL="0" distR="0" simplePos="0" relativeHeight="251660288" behindDoc="0" locked="0" layoutInCell="1" allowOverlap="1">
            <wp:simplePos x="0" y="0"/>
            <wp:positionH relativeFrom="page">
              <wp:posOffset>1059180</wp:posOffset>
            </wp:positionH>
            <wp:positionV relativeFrom="paragraph">
              <wp:posOffset>154940</wp:posOffset>
            </wp:positionV>
            <wp:extent cx="5448935" cy="6599555"/>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8" cstate="print"/>
                    <a:stretch>
                      <a:fillRect/>
                    </a:stretch>
                  </pic:blipFill>
                  <pic:spPr>
                    <a:xfrm>
                      <a:off x="0" y="0"/>
                      <a:ext cx="5449154" cy="6599396"/>
                    </a:xfrm>
                    <a:prstGeom prst="rect">
                      <a:avLst/>
                    </a:prstGeom>
                  </pic:spPr>
                </pic:pic>
              </a:graphicData>
            </a:graphic>
          </wp:anchor>
        </w:drawing>
      </w:r>
    </w:p>
    <w:p w14:paraId="05F0297C">
      <w:pPr>
        <w:pStyle w:val="9"/>
        <w:rPr>
          <w:sz w:val="40"/>
        </w:rPr>
      </w:pPr>
    </w:p>
    <w:p w14:paraId="4464C46E">
      <w:pPr>
        <w:pStyle w:val="9"/>
        <w:spacing w:before="322"/>
        <w:ind w:left="613" w:right="829"/>
        <w:jc w:val="center"/>
      </w:pPr>
      <w:r>
        <w:t>Београд, 202</w:t>
      </w:r>
      <w:r>
        <w:rPr>
          <w:lang w:val="sr-Latn-RS"/>
        </w:rPr>
        <w:t>5</w:t>
      </w:r>
      <w:r>
        <w:t>.</w:t>
      </w:r>
      <w:r>
        <w:rPr>
          <w:spacing w:val="-2"/>
        </w:rPr>
        <w:t xml:space="preserve"> </w:t>
      </w:r>
      <w:r>
        <w:t>године</w:t>
      </w:r>
    </w:p>
    <w:p w14:paraId="227E5C54">
      <w:pPr>
        <w:jc w:val="center"/>
        <w:sectPr>
          <w:pgSz w:w="11910" w:h="16840"/>
          <w:pgMar w:top="1040" w:right="500" w:bottom="280" w:left="720" w:header="720" w:footer="720" w:gutter="0"/>
          <w:cols w:space="720" w:num="1"/>
        </w:sectPr>
      </w:pPr>
    </w:p>
    <w:p w14:paraId="7A677AF3">
      <w:pPr>
        <w:spacing w:before="226"/>
        <w:ind w:left="613" w:right="831"/>
        <w:jc w:val="center"/>
        <w:rPr>
          <w:sz w:val="40"/>
          <w:lang w:val="sr-Cyrl-RS"/>
        </w:rPr>
      </w:pPr>
      <w:r>
        <w:rPr>
          <w:sz w:val="40"/>
        </w:rPr>
        <w:t>УВОД</w:t>
      </w:r>
    </w:p>
    <w:p w14:paraId="1D3F5F02">
      <w:pPr>
        <w:spacing w:before="226"/>
        <w:ind w:left="613" w:right="831"/>
        <w:jc w:val="center"/>
        <w:rPr>
          <w:sz w:val="40"/>
          <w:lang w:val="sr-Cyrl-RS"/>
        </w:rPr>
      </w:pPr>
    </w:p>
    <w:p w14:paraId="1A5BA863">
      <w:pPr>
        <w:jc w:val="both"/>
        <w:rPr>
          <w:color w:val="002060"/>
          <w:sz w:val="32"/>
          <w:szCs w:val="32"/>
          <w:shd w:val="clear" w:color="auto" w:fill="FFFFFF"/>
          <w:lang w:val="sr-Cyrl-RS"/>
        </w:rPr>
      </w:pPr>
      <w:r>
        <w:rPr>
          <w:color w:val="002060"/>
          <w:sz w:val="32"/>
          <w:szCs w:val="32"/>
          <w:shd w:val="clear" w:color="auto" w:fill="FFFFFF"/>
        </w:rPr>
        <w:t>Летопис Основне школе „</w:t>
      </w:r>
      <w:r>
        <w:rPr>
          <w:color w:val="002060"/>
          <w:sz w:val="32"/>
          <w:szCs w:val="32"/>
          <w:shd w:val="clear" w:color="auto" w:fill="FFFFFF"/>
          <w:lang w:val="sr-Cyrl-RS"/>
        </w:rPr>
        <w:t>Звездобројци</w:t>
      </w:r>
      <w:r>
        <w:rPr>
          <w:color w:val="002060"/>
          <w:sz w:val="32"/>
          <w:szCs w:val="32"/>
          <w:shd w:val="clear" w:color="auto" w:fill="FFFFFF"/>
        </w:rPr>
        <w:t>“ садржи податке о активностима школе и реализацији образовно-васпитног рада.</w:t>
      </w:r>
    </w:p>
    <w:p w14:paraId="34EF9EB8">
      <w:pPr>
        <w:jc w:val="both"/>
        <w:rPr>
          <w:color w:val="002060"/>
          <w:sz w:val="32"/>
          <w:szCs w:val="32"/>
          <w:lang w:val="sr-Cyrl-RS"/>
        </w:rPr>
      </w:pPr>
      <w:r>
        <w:rPr>
          <w:color w:val="002060"/>
          <w:sz w:val="32"/>
          <w:szCs w:val="32"/>
        </w:rPr>
        <w:br w:type="textWrapping"/>
      </w:r>
      <w:r>
        <w:rPr>
          <w:color w:val="002060"/>
          <w:sz w:val="32"/>
          <w:szCs w:val="32"/>
          <w:shd w:val="clear" w:color="auto" w:fill="FFFFFF"/>
        </w:rPr>
        <w:t>У Летопису су наведени само основни подаци о</w:t>
      </w:r>
      <w:r>
        <w:rPr>
          <w:color w:val="002060"/>
          <w:sz w:val="32"/>
          <w:szCs w:val="32"/>
          <w:shd w:val="clear" w:color="auto" w:fill="FFFFFF"/>
          <w:lang w:val="sr-Cyrl-RS"/>
        </w:rPr>
        <w:t xml:space="preserve"> школи и</w:t>
      </w:r>
      <w:r>
        <w:rPr>
          <w:color w:val="002060"/>
          <w:sz w:val="32"/>
          <w:szCs w:val="32"/>
          <w:shd w:val="clear" w:color="auto" w:fill="FFFFFF"/>
        </w:rPr>
        <w:t xml:space="preserve"> активностима важним за рад школе и реализацију образовно-васпитног рада.</w:t>
      </w:r>
      <w:r>
        <w:rPr>
          <w:color w:val="002060"/>
          <w:sz w:val="32"/>
          <w:szCs w:val="32"/>
        </w:rPr>
        <w:br w:type="textWrapping"/>
      </w:r>
      <w:r>
        <w:rPr>
          <w:color w:val="002060"/>
          <w:sz w:val="32"/>
          <w:szCs w:val="32"/>
          <w:shd w:val="clear" w:color="auto" w:fill="FFFFFF"/>
        </w:rPr>
        <w:t xml:space="preserve">Поједине активности представљени </w:t>
      </w:r>
      <w:r>
        <w:rPr>
          <w:color w:val="002060"/>
          <w:sz w:val="32"/>
          <w:szCs w:val="32"/>
          <w:shd w:val="clear" w:color="auto" w:fill="FFFFFF"/>
          <w:lang w:val="sr-Cyrl-RS"/>
        </w:rPr>
        <w:t xml:space="preserve">су </w:t>
      </w:r>
      <w:r>
        <w:rPr>
          <w:color w:val="002060"/>
          <w:sz w:val="32"/>
          <w:szCs w:val="32"/>
          <w:shd w:val="clear" w:color="auto" w:fill="FFFFFF"/>
        </w:rPr>
        <w:t>детаљније кроз прилоге на сајту школе</w:t>
      </w:r>
    </w:p>
    <w:p w14:paraId="0D2C0964">
      <w:pPr>
        <w:pStyle w:val="9"/>
        <w:jc w:val="center"/>
        <w:rPr>
          <w:color w:val="002060"/>
          <w:sz w:val="32"/>
          <w:szCs w:val="32"/>
        </w:rPr>
      </w:pPr>
    </w:p>
    <w:p w14:paraId="0E8D2CBC">
      <w:pPr>
        <w:pStyle w:val="9"/>
        <w:jc w:val="both"/>
        <w:rPr>
          <w:rFonts w:ascii="Arial" w:hAnsi="Arial" w:cs="Arial"/>
          <w:color w:val="002060"/>
          <w:sz w:val="32"/>
          <w:szCs w:val="32"/>
        </w:rPr>
      </w:pPr>
      <w:r>
        <w:rPr>
          <w:color w:val="002060"/>
          <w:sz w:val="32"/>
          <w:szCs w:val="32"/>
        </w:rPr>
        <w:t>Основна школа „Звездобројци”</w:t>
      </w:r>
      <w:r>
        <w:rPr>
          <w:color w:val="002060"/>
          <w:spacing w:val="1"/>
          <w:sz w:val="32"/>
          <w:szCs w:val="32"/>
        </w:rPr>
        <w:t xml:space="preserve"> </w:t>
      </w:r>
      <w:r>
        <w:rPr>
          <w:rStyle w:val="13"/>
          <w:b w:val="0"/>
          <w:color w:val="002060"/>
          <w:sz w:val="32"/>
          <w:szCs w:val="32"/>
          <w:shd w:val="clear" w:color="auto" w:fill="FCF9F2"/>
        </w:rPr>
        <w:t xml:space="preserve">основана је </w:t>
      </w:r>
      <w:r>
        <w:rPr>
          <w:rStyle w:val="13"/>
          <w:b w:val="0"/>
          <w:color w:val="002060"/>
          <w:sz w:val="32"/>
          <w:szCs w:val="32"/>
          <w:shd w:val="clear" w:color="auto" w:fill="FCF9F2"/>
          <w:lang w:val="sr-Cyrl-RS"/>
        </w:rPr>
        <w:t xml:space="preserve">приватном иницијативом </w:t>
      </w:r>
      <w:r>
        <w:rPr>
          <w:rStyle w:val="13"/>
          <w:b w:val="0"/>
          <w:color w:val="002060"/>
          <w:sz w:val="32"/>
          <w:szCs w:val="32"/>
          <w:shd w:val="clear" w:color="auto" w:fill="FCF9F2"/>
        </w:rPr>
        <w:t xml:space="preserve">2018. године, са идејом да учионица постане центар креативног света у чијем центру је </w:t>
      </w:r>
      <w:r>
        <w:rPr>
          <w:rStyle w:val="13"/>
          <w:b w:val="0"/>
          <w:color w:val="002060"/>
          <w:sz w:val="32"/>
          <w:szCs w:val="32"/>
          <w:shd w:val="clear" w:color="auto" w:fill="FCF9F2"/>
          <w:lang w:val="sr-Cyrl-RS"/>
        </w:rPr>
        <w:t>ученик. Поштујући законске основе тежиште рада са ученицима стављено је на процес учења и сазнавања, на остваривање исхода а не резултате. Идеја је да се ученик ослободи разних притисака и стресова, како би кроз процес сазнавања и учења развио све своје потенцијале и таленте.</w:t>
      </w:r>
    </w:p>
    <w:p w14:paraId="52976527">
      <w:pPr>
        <w:pStyle w:val="9"/>
        <w:jc w:val="center"/>
        <w:rPr>
          <w:color w:val="002060"/>
          <w:sz w:val="32"/>
          <w:szCs w:val="32"/>
          <w:lang w:val="sr-Cyrl-RS"/>
        </w:rPr>
      </w:pPr>
      <w:r>
        <w:rPr>
          <w:lang w:val="sr-Cyrl-RS" w:eastAsia="sr-Cyrl-RS"/>
        </w:rPr>
        <w:drawing>
          <wp:inline distT="0" distB="0" distL="0" distR="0">
            <wp:extent cx="5362575" cy="2198370"/>
            <wp:effectExtent l="0" t="0" r="0" b="0"/>
            <wp:docPr id="16" name="Picture 16" descr="Slik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like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362575" cy="2198656"/>
                    </a:xfrm>
                    <a:prstGeom prst="rect">
                      <a:avLst/>
                    </a:prstGeom>
                    <a:noFill/>
                    <a:ln>
                      <a:noFill/>
                    </a:ln>
                  </pic:spPr>
                </pic:pic>
              </a:graphicData>
            </a:graphic>
          </wp:inline>
        </w:drawing>
      </w:r>
    </w:p>
    <w:p w14:paraId="5C40F154">
      <w:pPr>
        <w:rPr>
          <w:lang w:val="sr-Cyrl-RS"/>
        </w:rPr>
      </w:pPr>
    </w:p>
    <w:p w14:paraId="0C059B48">
      <w:pPr>
        <w:jc w:val="center"/>
        <w:rPr>
          <w:lang w:val="sr-Cyrl-RS"/>
        </w:rPr>
        <w:sectPr>
          <w:footerReference r:id="rId5" w:type="default"/>
          <w:pgSz w:w="11910" w:h="16840"/>
          <w:pgMar w:top="1580" w:right="500" w:bottom="1140" w:left="720" w:header="0" w:footer="959" w:gutter="0"/>
          <w:cols w:space="720" w:num="1"/>
        </w:sectPr>
      </w:pPr>
      <w:r>
        <w:rPr>
          <w:lang w:val="sr-Cyrl-RS" w:eastAsia="sr-Cyrl-RS"/>
        </w:rPr>
        <w:drawing>
          <wp:inline distT="0" distB="0" distL="0" distR="0">
            <wp:extent cx="5501640" cy="2255520"/>
            <wp:effectExtent l="0" t="0" r="3810" b="0"/>
            <wp:docPr id="17" name="Picture 17" descr="Slike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like0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501965" cy="2255806"/>
                    </a:xfrm>
                    <a:prstGeom prst="rect">
                      <a:avLst/>
                    </a:prstGeom>
                    <a:noFill/>
                    <a:ln>
                      <a:noFill/>
                    </a:ln>
                  </pic:spPr>
                </pic:pic>
              </a:graphicData>
            </a:graphic>
          </wp:inline>
        </w:drawing>
      </w:r>
    </w:p>
    <w:p w14:paraId="40257578">
      <w:pPr>
        <w:pStyle w:val="9"/>
        <w:ind w:left="720" w:firstLine="720"/>
        <w:jc w:val="center"/>
        <w:rPr>
          <w:b/>
          <w:color w:val="984807" w:themeColor="accent6" w:themeShade="80"/>
          <w:sz w:val="32"/>
          <w:szCs w:val="32"/>
          <w:lang w:val="sr-Cyrl-RS"/>
        </w:rPr>
      </w:pPr>
      <w:r>
        <w:rPr>
          <w:b/>
          <w:color w:val="984807" w:themeColor="accent6" w:themeShade="80"/>
          <w:sz w:val="32"/>
          <w:szCs w:val="32"/>
          <w:lang w:val="sr-Cyrl-RS"/>
        </w:rPr>
        <w:t>КРАТКА ХРОНОЛОГИЈА ВАЖНИХ ДОГАЂАЈА У ШКОЛИ</w:t>
      </w:r>
    </w:p>
    <w:p w14:paraId="698C1827">
      <w:pPr>
        <w:pStyle w:val="9"/>
        <w:rPr>
          <w:sz w:val="20"/>
          <w:lang w:val="sr-Cyrl-RS"/>
        </w:rPr>
      </w:pPr>
    </w:p>
    <w:p w14:paraId="72D7138A">
      <w:pPr>
        <w:pStyle w:val="9"/>
        <w:rPr>
          <w:sz w:val="20"/>
          <w:lang w:val="sr-Cyrl-RS"/>
        </w:rPr>
      </w:pPr>
    </w:p>
    <w:p w14:paraId="75292068">
      <w:pPr>
        <w:pStyle w:val="9"/>
        <w:rPr>
          <w:sz w:val="20"/>
          <w:lang w:val="sr-Cyrl-RS"/>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8"/>
        <w:gridCol w:w="8548"/>
      </w:tblGrid>
      <w:tr w14:paraId="53307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shd w:val="clear" w:color="auto" w:fill="A5A5A5" w:themeFill="background1" w:themeFillShade="A6"/>
          </w:tcPr>
          <w:p w14:paraId="0B994A04">
            <w:pPr>
              <w:pStyle w:val="9"/>
              <w:rPr>
                <w:b/>
                <w:color w:val="FFFFFF" w:themeColor="background1"/>
                <w:sz w:val="32"/>
                <w:szCs w:val="32"/>
                <w:lang w:val="sr-Cyrl-RS"/>
                <w14:textFill>
                  <w14:solidFill>
                    <w14:schemeClr w14:val="bg1"/>
                  </w14:solidFill>
                </w14:textFill>
              </w:rPr>
            </w:pPr>
            <w:r>
              <w:rPr>
                <w:b/>
                <w:color w:val="FFFFFF" w:themeColor="background1"/>
                <w:sz w:val="32"/>
                <w:szCs w:val="32"/>
                <w:lang w:val="sr-Cyrl-RS"/>
                <w14:textFill>
                  <w14:solidFill>
                    <w14:schemeClr w14:val="bg1"/>
                  </w14:solidFill>
                </w14:textFill>
              </w:rPr>
              <w:t>МЕСЕЦ</w:t>
            </w:r>
          </w:p>
        </w:tc>
        <w:tc>
          <w:tcPr>
            <w:tcW w:w="8548" w:type="dxa"/>
          </w:tcPr>
          <w:p w14:paraId="101160F4">
            <w:pPr>
              <w:pStyle w:val="9"/>
              <w:rPr>
                <w:b/>
                <w:sz w:val="32"/>
                <w:szCs w:val="32"/>
                <w:lang w:val="sr-Cyrl-RS"/>
              </w:rPr>
            </w:pPr>
            <w:r>
              <w:rPr>
                <w:b/>
                <w:sz w:val="32"/>
                <w:szCs w:val="32"/>
                <w:lang w:val="sr-Cyrl-RS"/>
              </w:rPr>
              <w:t>АКТИВНОСТ</w:t>
            </w:r>
          </w:p>
        </w:tc>
      </w:tr>
      <w:tr w14:paraId="5C31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shd w:val="clear" w:color="auto" w:fill="A5A5A5" w:themeFill="background1" w:themeFillShade="A6"/>
          </w:tcPr>
          <w:p w14:paraId="0BFEAB47">
            <w:pPr>
              <w:pStyle w:val="4"/>
              <w:spacing w:before="215" w:line="275" w:lineRule="exact"/>
              <w:outlineLvl w:val="2"/>
              <w:rPr>
                <w:color w:val="FFFFFF" w:themeColor="background1"/>
                <w14:textFill>
                  <w14:solidFill>
                    <w14:schemeClr w14:val="bg1"/>
                  </w14:solidFill>
                </w14:textFill>
              </w:rPr>
            </w:pPr>
            <w:r>
              <w:rPr>
                <w:color w:val="FFFFFF" w:themeColor="background1"/>
                <w14:textFill>
                  <w14:solidFill>
                    <w14:schemeClr w14:val="bg1"/>
                  </w14:solidFill>
                </w14:textFill>
              </w:rPr>
              <w:t>СЕПТЕМБАР</w:t>
            </w:r>
          </w:p>
          <w:p w14:paraId="4CB9429C">
            <w:pPr>
              <w:pStyle w:val="9"/>
              <w:rPr>
                <w:color w:val="FFFFFF" w:themeColor="background1"/>
                <w:sz w:val="20"/>
                <w:lang w:val="sr-Cyrl-RS"/>
                <w14:textFill>
                  <w14:solidFill>
                    <w14:schemeClr w14:val="bg1"/>
                  </w14:solidFill>
                </w14:textFill>
              </w:rPr>
            </w:pPr>
          </w:p>
        </w:tc>
        <w:tc>
          <w:tcPr>
            <w:tcW w:w="8548" w:type="dxa"/>
            <w:shd w:val="clear" w:color="auto" w:fill="EAF1DD" w:themeFill="accent3" w:themeFillTint="33"/>
          </w:tcPr>
          <w:p w14:paraId="3940C66B">
            <w:pPr>
              <w:pStyle w:val="20"/>
              <w:widowControl/>
              <w:numPr>
                <w:ilvl w:val="0"/>
                <w:numId w:val="1"/>
              </w:numPr>
              <w:tabs>
                <w:tab w:val="left" w:pos="773"/>
                <w:tab w:val="left" w:pos="774"/>
              </w:tabs>
              <w:autoSpaceDE/>
              <w:autoSpaceDN/>
              <w:spacing w:line="278" w:lineRule="auto"/>
              <w:ind w:right="1107"/>
              <w:rPr>
                <w:b/>
                <w:color w:val="984807" w:themeColor="accent6" w:themeShade="80"/>
                <w:sz w:val="24"/>
              </w:rPr>
            </w:pPr>
            <w:r>
              <w:rPr>
                <w:b/>
                <w:color w:val="984807" w:themeColor="accent6" w:themeShade="80"/>
              </w:rPr>
              <w:t xml:space="preserve">Свечани пријем првака организован је 2. септембра. Ђаке и њихове родитеље поздравили су </w:t>
            </w:r>
            <w:r>
              <w:rPr>
                <w:b/>
                <w:color w:val="984807" w:themeColor="accent6" w:themeShade="80"/>
                <w:lang w:val="sr-Cyrl-RS"/>
              </w:rPr>
              <w:t xml:space="preserve">оснивач школе, </w:t>
            </w:r>
            <w:r>
              <w:rPr>
                <w:b/>
                <w:color w:val="984807" w:themeColor="accent6" w:themeShade="80"/>
              </w:rPr>
              <w:t>директор школе</w:t>
            </w:r>
            <w:r>
              <w:rPr>
                <w:b/>
                <w:color w:val="984807" w:themeColor="accent6" w:themeShade="80"/>
                <w:lang w:val="sr-Cyrl-RS"/>
              </w:rPr>
              <w:t xml:space="preserve"> и учитељице</w:t>
            </w:r>
            <w:r>
              <w:rPr>
                <w:b/>
                <w:color w:val="984807" w:themeColor="accent6" w:themeShade="80"/>
              </w:rPr>
              <w:t>и</w:t>
            </w:r>
            <w:r>
              <w:rPr>
                <w:b/>
                <w:color w:val="984807" w:themeColor="accent6" w:themeShade="80"/>
                <w:lang w:val="sr-Cyrl-RS"/>
              </w:rPr>
              <w:t>.</w:t>
            </w:r>
          </w:p>
          <w:p w14:paraId="0CD1A58D">
            <w:pPr>
              <w:pStyle w:val="20"/>
              <w:widowControl/>
              <w:numPr>
                <w:ilvl w:val="0"/>
                <w:numId w:val="1"/>
              </w:numPr>
              <w:tabs>
                <w:tab w:val="left" w:pos="773"/>
                <w:tab w:val="left" w:pos="774"/>
              </w:tabs>
              <w:autoSpaceDE/>
              <w:autoSpaceDN/>
              <w:spacing w:line="272" w:lineRule="exact"/>
              <w:ind w:right="1107" w:hanging="361"/>
              <w:rPr>
                <w:b/>
                <w:color w:val="984807" w:themeColor="accent6" w:themeShade="80"/>
                <w:sz w:val="24"/>
              </w:rPr>
            </w:pPr>
            <w:r>
              <w:rPr>
                <w:b/>
                <w:color w:val="984807" w:themeColor="accent6" w:themeShade="80"/>
                <w:lang w:val="sr-Cyrl-RS"/>
              </w:rPr>
              <w:t>Одржана седница наставничког већа на којој је усвојен изв</w:t>
            </w:r>
            <w:r>
              <w:rPr>
                <w:b/>
                <w:color w:val="984807" w:themeColor="accent6" w:themeShade="80"/>
                <w:sz w:val="24"/>
              </w:rPr>
              <w:t>ештај о раду у претходној школској години</w:t>
            </w:r>
            <w:r>
              <w:rPr>
                <w:b/>
                <w:color w:val="984807" w:themeColor="accent6" w:themeShade="80"/>
                <w:sz w:val="24"/>
                <w:lang w:val="sr-Cyrl-RS"/>
              </w:rPr>
              <w:t xml:space="preserve"> и донет план</w:t>
            </w:r>
            <w:r>
              <w:rPr>
                <w:b/>
                <w:color w:val="984807" w:themeColor="accent6" w:themeShade="80"/>
                <w:sz w:val="24"/>
              </w:rPr>
              <w:t xml:space="preserve"> предстојећих активности,</w:t>
            </w:r>
            <w:r>
              <w:rPr>
                <w:b/>
                <w:color w:val="984807" w:themeColor="accent6" w:themeShade="80"/>
                <w:spacing w:val="-57"/>
                <w:sz w:val="24"/>
              </w:rPr>
              <w:t xml:space="preserve"> </w:t>
            </w:r>
          </w:p>
          <w:p w14:paraId="2CAD155F">
            <w:pPr>
              <w:pStyle w:val="20"/>
              <w:widowControl/>
              <w:numPr>
                <w:ilvl w:val="0"/>
                <w:numId w:val="1"/>
              </w:numPr>
              <w:tabs>
                <w:tab w:val="left" w:pos="773"/>
                <w:tab w:val="left" w:pos="774"/>
              </w:tabs>
              <w:autoSpaceDE/>
              <w:autoSpaceDN/>
              <w:spacing w:line="272" w:lineRule="exact"/>
              <w:ind w:right="1107" w:hanging="361"/>
              <w:rPr>
                <w:b/>
                <w:color w:val="984807" w:themeColor="accent6" w:themeShade="80"/>
                <w:sz w:val="24"/>
              </w:rPr>
            </w:pPr>
            <w:r>
              <w:rPr>
                <w:b/>
                <w:color w:val="984807" w:themeColor="accent6" w:themeShade="80"/>
                <w:sz w:val="24"/>
              </w:rPr>
              <w:t>Обележавање</w:t>
            </w:r>
            <w:r>
              <w:rPr>
                <w:b/>
                <w:color w:val="984807" w:themeColor="accent6" w:themeShade="80"/>
                <w:spacing w:val="-4"/>
                <w:sz w:val="24"/>
              </w:rPr>
              <w:t xml:space="preserve"> </w:t>
            </w:r>
            <w:r>
              <w:rPr>
                <w:b/>
                <w:color w:val="984807" w:themeColor="accent6" w:themeShade="80"/>
                <w:sz w:val="24"/>
              </w:rPr>
              <w:t>Дана</w:t>
            </w:r>
            <w:r>
              <w:rPr>
                <w:b/>
                <w:color w:val="984807" w:themeColor="accent6" w:themeShade="80"/>
                <w:spacing w:val="-4"/>
                <w:sz w:val="24"/>
              </w:rPr>
              <w:t xml:space="preserve"> </w:t>
            </w:r>
            <w:r>
              <w:rPr>
                <w:b/>
                <w:color w:val="984807" w:themeColor="accent6" w:themeShade="80"/>
                <w:sz w:val="24"/>
              </w:rPr>
              <w:t>страних језика</w:t>
            </w:r>
          </w:p>
          <w:p w14:paraId="63229B5D">
            <w:pPr>
              <w:pStyle w:val="20"/>
              <w:widowControl/>
              <w:numPr>
                <w:ilvl w:val="0"/>
                <w:numId w:val="1"/>
              </w:numPr>
              <w:tabs>
                <w:tab w:val="left" w:pos="773"/>
                <w:tab w:val="left" w:pos="774"/>
              </w:tabs>
              <w:autoSpaceDE/>
              <w:autoSpaceDN/>
              <w:spacing w:before="41"/>
              <w:ind w:hanging="361"/>
              <w:rPr>
                <w:b/>
                <w:color w:val="984807" w:themeColor="accent6" w:themeShade="80"/>
                <w:sz w:val="24"/>
              </w:rPr>
            </w:pPr>
            <w:r>
              <w:rPr>
                <w:b/>
                <w:color w:val="984807" w:themeColor="accent6" w:themeShade="80"/>
                <w:sz w:val="24"/>
              </w:rPr>
              <w:t>Приредба</w:t>
            </w:r>
            <w:r>
              <w:rPr>
                <w:b/>
                <w:color w:val="984807" w:themeColor="accent6" w:themeShade="80"/>
                <w:spacing w:val="-3"/>
                <w:sz w:val="24"/>
              </w:rPr>
              <w:t xml:space="preserve"> </w:t>
            </w:r>
            <w:r>
              <w:rPr>
                <w:b/>
                <w:color w:val="984807" w:themeColor="accent6" w:themeShade="80"/>
                <w:sz w:val="24"/>
              </w:rPr>
              <w:t>„Покажи</w:t>
            </w:r>
            <w:r>
              <w:rPr>
                <w:b/>
                <w:color w:val="984807" w:themeColor="accent6" w:themeShade="80"/>
                <w:spacing w:val="-3"/>
                <w:sz w:val="24"/>
              </w:rPr>
              <w:t xml:space="preserve"> </w:t>
            </w:r>
            <w:r>
              <w:rPr>
                <w:b/>
                <w:color w:val="984807" w:themeColor="accent6" w:themeShade="80"/>
                <w:sz w:val="24"/>
              </w:rPr>
              <w:t>шта</w:t>
            </w:r>
            <w:r>
              <w:rPr>
                <w:b/>
                <w:color w:val="984807" w:themeColor="accent6" w:themeShade="80"/>
                <w:spacing w:val="-3"/>
                <w:sz w:val="24"/>
              </w:rPr>
              <w:t xml:space="preserve"> </w:t>
            </w:r>
            <w:r>
              <w:rPr>
                <w:b/>
                <w:color w:val="984807" w:themeColor="accent6" w:themeShade="80"/>
                <w:sz w:val="24"/>
              </w:rPr>
              <w:t>знаш”</w:t>
            </w:r>
          </w:p>
          <w:p w14:paraId="2209C8EC">
            <w:pPr>
              <w:pStyle w:val="20"/>
              <w:widowControl/>
              <w:numPr>
                <w:ilvl w:val="0"/>
                <w:numId w:val="1"/>
              </w:numPr>
              <w:tabs>
                <w:tab w:val="left" w:pos="773"/>
                <w:tab w:val="left" w:pos="774"/>
              </w:tabs>
              <w:autoSpaceDE/>
              <w:autoSpaceDN/>
              <w:spacing w:before="43"/>
              <w:ind w:hanging="361"/>
              <w:rPr>
                <w:b/>
                <w:color w:val="984807" w:themeColor="accent6" w:themeShade="80"/>
                <w:sz w:val="24"/>
              </w:rPr>
            </w:pPr>
            <w:r>
              <w:rPr>
                <w:b/>
                <w:color w:val="984807" w:themeColor="accent6" w:themeShade="80"/>
                <w:sz w:val="24"/>
              </w:rPr>
              <w:t>Обележавање</w:t>
            </w:r>
            <w:r>
              <w:rPr>
                <w:b/>
                <w:color w:val="984807" w:themeColor="accent6" w:themeShade="80"/>
                <w:spacing w:val="-4"/>
                <w:sz w:val="24"/>
              </w:rPr>
              <w:t xml:space="preserve"> </w:t>
            </w:r>
            <w:r>
              <w:rPr>
                <w:b/>
                <w:color w:val="984807" w:themeColor="accent6" w:themeShade="80"/>
                <w:sz w:val="24"/>
              </w:rPr>
              <w:t>Дана</w:t>
            </w:r>
            <w:r>
              <w:rPr>
                <w:b/>
                <w:color w:val="984807" w:themeColor="accent6" w:themeShade="80"/>
                <w:spacing w:val="-4"/>
                <w:sz w:val="24"/>
              </w:rPr>
              <w:t xml:space="preserve"> </w:t>
            </w:r>
            <w:r>
              <w:rPr>
                <w:b/>
                <w:color w:val="984807" w:themeColor="accent6" w:themeShade="80"/>
                <w:sz w:val="24"/>
              </w:rPr>
              <w:t>Светог</w:t>
            </w:r>
            <w:r>
              <w:rPr>
                <w:b/>
                <w:color w:val="984807" w:themeColor="accent6" w:themeShade="80"/>
                <w:spacing w:val="-4"/>
                <w:sz w:val="24"/>
              </w:rPr>
              <w:t xml:space="preserve"> </w:t>
            </w:r>
            <w:r>
              <w:rPr>
                <w:b/>
                <w:color w:val="984807" w:themeColor="accent6" w:themeShade="80"/>
                <w:sz w:val="24"/>
              </w:rPr>
              <w:t>Саве,</w:t>
            </w:r>
          </w:p>
          <w:p w14:paraId="25F5A77D">
            <w:pPr>
              <w:pStyle w:val="20"/>
              <w:widowControl/>
              <w:numPr>
                <w:ilvl w:val="0"/>
                <w:numId w:val="1"/>
              </w:numPr>
              <w:tabs>
                <w:tab w:val="left" w:pos="773"/>
                <w:tab w:val="left" w:pos="774"/>
              </w:tabs>
              <w:autoSpaceDE/>
              <w:autoSpaceDN/>
              <w:spacing w:before="41"/>
              <w:ind w:hanging="361"/>
              <w:rPr>
                <w:b/>
                <w:color w:val="984807" w:themeColor="accent6" w:themeShade="80"/>
                <w:sz w:val="24"/>
              </w:rPr>
            </w:pPr>
            <w:r>
              <w:rPr>
                <w:b/>
                <w:color w:val="984807" w:themeColor="accent6" w:themeShade="80"/>
                <w:sz w:val="24"/>
              </w:rPr>
              <w:t>Приредба</w:t>
            </w:r>
            <w:r>
              <w:rPr>
                <w:b/>
                <w:color w:val="984807" w:themeColor="accent6" w:themeShade="80"/>
                <w:spacing w:val="-2"/>
                <w:sz w:val="24"/>
              </w:rPr>
              <w:t xml:space="preserve"> </w:t>
            </w:r>
            <w:r>
              <w:rPr>
                <w:b/>
                <w:color w:val="984807" w:themeColor="accent6" w:themeShade="80"/>
                <w:sz w:val="24"/>
              </w:rPr>
              <w:t>за</w:t>
            </w:r>
            <w:r>
              <w:rPr>
                <w:b/>
                <w:color w:val="984807" w:themeColor="accent6" w:themeShade="80"/>
                <w:spacing w:val="-1"/>
                <w:sz w:val="24"/>
              </w:rPr>
              <w:t xml:space="preserve"> </w:t>
            </w:r>
            <w:r>
              <w:rPr>
                <w:b/>
                <w:color w:val="984807" w:themeColor="accent6" w:themeShade="80"/>
                <w:sz w:val="24"/>
              </w:rPr>
              <w:t>ученике</w:t>
            </w:r>
            <w:r>
              <w:rPr>
                <w:b/>
                <w:color w:val="984807" w:themeColor="accent6" w:themeShade="80"/>
                <w:spacing w:val="-3"/>
                <w:sz w:val="24"/>
              </w:rPr>
              <w:t xml:space="preserve"> </w:t>
            </w:r>
            <w:r>
              <w:rPr>
                <w:b/>
                <w:color w:val="984807" w:themeColor="accent6" w:themeShade="80"/>
                <w:sz w:val="24"/>
              </w:rPr>
              <w:t>који</w:t>
            </w:r>
            <w:r>
              <w:rPr>
                <w:b/>
                <w:color w:val="984807" w:themeColor="accent6" w:themeShade="80"/>
                <w:spacing w:val="-1"/>
                <w:sz w:val="24"/>
              </w:rPr>
              <w:t xml:space="preserve"> </w:t>
            </w:r>
            <w:r>
              <w:rPr>
                <w:b/>
                <w:color w:val="984807" w:themeColor="accent6" w:themeShade="80"/>
                <w:sz w:val="24"/>
              </w:rPr>
              <w:t>су</w:t>
            </w:r>
            <w:r>
              <w:rPr>
                <w:b/>
                <w:color w:val="984807" w:themeColor="accent6" w:themeShade="80"/>
                <w:spacing w:val="-7"/>
                <w:sz w:val="24"/>
              </w:rPr>
              <w:t xml:space="preserve"> </w:t>
            </w:r>
            <w:r>
              <w:rPr>
                <w:b/>
                <w:color w:val="984807" w:themeColor="accent6" w:themeShade="80"/>
                <w:sz w:val="24"/>
              </w:rPr>
              <w:t>постигли</w:t>
            </w:r>
            <w:r>
              <w:rPr>
                <w:b/>
                <w:color w:val="984807" w:themeColor="accent6" w:themeShade="80"/>
                <w:spacing w:val="-1"/>
                <w:sz w:val="24"/>
              </w:rPr>
              <w:t xml:space="preserve"> </w:t>
            </w:r>
            <w:r>
              <w:rPr>
                <w:b/>
                <w:color w:val="984807" w:themeColor="accent6" w:themeShade="80"/>
                <w:sz w:val="24"/>
              </w:rPr>
              <w:t>значајне</w:t>
            </w:r>
            <w:r>
              <w:rPr>
                <w:b/>
                <w:color w:val="984807" w:themeColor="accent6" w:themeShade="80"/>
                <w:spacing w:val="-3"/>
                <w:sz w:val="24"/>
              </w:rPr>
              <w:t xml:space="preserve"> </w:t>
            </w:r>
            <w:r>
              <w:rPr>
                <w:b/>
                <w:color w:val="984807" w:themeColor="accent6" w:themeShade="80"/>
                <w:sz w:val="24"/>
              </w:rPr>
              <w:t>резултате</w:t>
            </w:r>
            <w:r>
              <w:rPr>
                <w:b/>
                <w:color w:val="984807" w:themeColor="accent6" w:themeShade="80"/>
                <w:spacing w:val="-2"/>
                <w:sz w:val="24"/>
              </w:rPr>
              <w:t xml:space="preserve"> </w:t>
            </w:r>
            <w:r>
              <w:rPr>
                <w:b/>
                <w:color w:val="984807" w:themeColor="accent6" w:themeShade="80"/>
                <w:sz w:val="24"/>
              </w:rPr>
              <w:t>на</w:t>
            </w:r>
            <w:r>
              <w:rPr>
                <w:b/>
                <w:color w:val="984807" w:themeColor="accent6" w:themeShade="80"/>
                <w:spacing w:val="-3"/>
                <w:sz w:val="24"/>
              </w:rPr>
              <w:t xml:space="preserve"> </w:t>
            </w:r>
            <w:r>
              <w:rPr>
                <w:b/>
                <w:color w:val="984807" w:themeColor="accent6" w:themeShade="80"/>
                <w:sz w:val="24"/>
              </w:rPr>
              <w:t>такмичењима</w:t>
            </w:r>
            <w:r>
              <w:rPr>
                <w:b/>
                <w:color w:val="984807" w:themeColor="accent6" w:themeShade="80"/>
                <w:spacing w:val="-3"/>
                <w:sz w:val="24"/>
              </w:rPr>
              <w:t xml:space="preserve"> </w:t>
            </w:r>
            <w:r>
              <w:rPr>
                <w:b/>
                <w:color w:val="984807" w:themeColor="accent6" w:themeShade="80"/>
                <w:sz w:val="24"/>
              </w:rPr>
              <w:t>и</w:t>
            </w:r>
          </w:p>
          <w:p w14:paraId="56B97A09">
            <w:pPr>
              <w:pStyle w:val="20"/>
              <w:widowControl/>
              <w:numPr>
                <w:ilvl w:val="0"/>
                <w:numId w:val="1"/>
              </w:numPr>
              <w:tabs>
                <w:tab w:val="left" w:pos="773"/>
                <w:tab w:val="left" w:pos="774"/>
              </w:tabs>
              <w:autoSpaceDE/>
              <w:autoSpaceDN/>
              <w:spacing w:before="42"/>
              <w:ind w:hanging="361"/>
              <w:rPr>
                <w:b/>
                <w:color w:val="984807" w:themeColor="accent6" w:themeShade="80"/>
                <w:sz w:val="24"/>
              </w:rPr>
            </w:pPr>
            <w:r>
              <w:rPr>
                <w:b/>
                <w:color w:val="984807" w:themeColor="accent6" w:themeShade="80"/>
                <w:sz w:val="24"/>
              </w:rPr>
              <w:t>Приредба</w:t>
            </w:r>
            <w:r>
              <w:rPr>
                <w:b/>
                <w:color w:val="984807" w:themeColor="accent6" w:themeShade="80"/>
                <w:spacing w:val="-1"/>
                <w:sz w:val="24"/>
              </w:rPr>
              <w:t xml:space="preserve"> </w:t>
            </w:r>
            <w:r>
              <w:rPr>
                <w:b/>
                <w:color w:val="984807" w:themeColor="accent6" w:themeShade="80"/>
                <w:sz w:val="24"/>
              </w:rPr>
              <w:t>поводом</w:t>
            </w:r>
            <w:r>
              <w:rPr>
                <w:b/>
                <w:color w:val="984807" w:themeColor="accent6" w:themeShade="80"/>
                <w:spacing w:val="-1"/>
                <w:sz w:val="24"/>
              </w:rPr>
              <w:t xml:space="preserve"> </w:t>
            </w:r>
            <w:r>
              <w:rPr>
                <w:b/>
                <w:color w:val="984807" w:themeColor="accent6" w:themeShade="80"/>
                <w:sz w:val="24"/>
              </w:rPr>
              <w:t>доделе</w:t>
            </w:r>
            <w:r>
              <w:rPr>
                <w:b/>
                <w:color w:val="984807" w:themeColor="accent6" w:themeShade="80"/>
                <w:spacing w:val="-2"/>
                <w:sz w:val="24"/>
              </w:rPr>
              <w:t xml:space="preserve"> </w:t>
            </w:r>
            <w:r>
              <w:rPr>
                <w:b/>
                <w:color w:val="984807" w:themeColor="accent6" w:themeShade="80"/>
                <w:sz w:val="24"/>
              </w:rPr>
              <w:t>диплома</w:t>
            </w:r>
            <w:r>
              <w:rPr>
                <w:b/>
                <w:color w:val="984807" w:themeColor="accent6" w:themeShade="80"/>
                <w:spacing w:val="-3"/>
                <w:sz w:val="24"/>
              </w:rPr>
              <w:t xml:space="preserve"> </w:t>
            </w:r>
            <w:r>
              <w:rPr>
                <w:b/>
                <w:color w:val="984807" w:themeColor="accent6" w:themeShade="80"/>
                <w:sz w:val="24"/>
              </w:rPr>
              <w:t>на</w:t>
            </w:r>
            <w:r>
              <w:rPr>
                <w:b/>
                <w:color w:val="984807" w:themeColor="accent6" w:themeShade="80"/>
                <w:spacing w:val="-1"/>
                <w:sz w:val="24"/>
              </w:rPr>
              <w:t xml:space="preserve"> </w:t>
            </w:r>
            <w:r>
              <w:rPr>
                <w:b/>
                <w:color w:val="984807" w:themeColor="accent6" w:themeShade="80"/>
                <w:sz w:val="24"/>
              </w:rPr>
              <w:t>крају</w:t>
            </w:r>
            <w:r>
              <w:rPr>
                <w:b/>
                <w:color w:val="984807" w:themeColor="accent6" w:themeShade="80"/>
                <w:spacing w:val="-5"/>
                <w:sz w:val="24"/>
              </w:rPr>
              <w:t xml:space="preserve"> </w:t>
            </w:r>
            <w:r>
              <w:rPr>
                <w:b/>
                <w:color w:val="984807" w:themeColor="accent6" w:themeShade="80"/>
                <w:sz w:val="24"/>
              </w:rPr>
              <w:t>школске</w:t>
            </w:r>
            <w:r>
              <w:rPr>
                <w:b/>
                <w:color w:val="984807" w:themeColor="accent6" w:themeShade="80"/>
                <w:spacing w:val="-1"/>
                <w:sz w:val="24"/>
              </w:rPr>
              <w:t xml:space="preserve"> </w:t>
            </w:r>
            <w:r>
              <w:rPr>
                <w:b/>
                <w:color w:val="984807" w:themeColor="accent6" w:themeShade="80"/>
                <w:sz w:val="24"/>
              </w:rPr>
              <w:t>године</w:t>
            </w:r>
          </w:p>
          <w:p w14:paraId="4CE33B25">
            <w:pPr>
              <w:pStyle w:val="20"/>
              <w:widowControl/>
              <w:numPr>
                <w:ilvl w:val="0"/>
                <w:numId w:val="1"/>
              </w:numPr>
              <w:tabs>
                <w:tab w:val="left" w:pos="773"/>
                <w:tab w:val="left" w:pos="774"/>
              </w:tabs>
              <w:autoSpaceDE/>
              <w:autoSpaceDN/>
              <w:spacing w:before="41"/>
              <w:ind w:hanging="361"/>
              <w:rPr>
                <w:b/>
                <w:color w:val="984807" w:themeColor="accent6" w:themeShade="80"/>
                <w:sz w:val="24"/>
              </w:rPr>
            </w:pPr>
            <w:r>
              <w:rPr>
                <w:b/>
                <w:color w:val="984807" w:themeColor="accent6" w:themeShade="80"/>
                <w:sz w:val="24"/>
              </w:rPr>
              <w:t>Отворена</w:t>
            </w:r>
            <w:r>
              <w:rPr>
                <w:b/>
                <w:color w:val="984807" w:themeColor="accent6" w:themeShade="80"/>
                <w:spacing w:val="-4"/>
                <w:sz w:val="24"/>
              </w:rPr>
              <w:t xml:space="preserve"> </w:t>
            </w:r>
            <w:r>
              <w:rPr>
                <w:b/>
                <w:color w:val="984807" w:themeColor="accent6" w:themeShade="80"/>
                <w:sz w:val="24"/>
              </w:rPr>
              <w:t>врата</w:t>
            </w:r>
            <w:r>
              <w:rPr>
                <w:b/>
                <w:color w:val="984807" w:themeColor="accent6" w:themeShade="80"/>
                <w:spacing w:val="-2"/>
                <w:sz w:val="24"/>
              </w:rPr>
              <w:t xml:space="preserve"> </w:t>
            </w:r>
            <w:r>
              <w:rPr>
                <w:b/>
                <w:color w:val="984807" w:themeColor="accent6" w:themeShade="80"/>
                <w:sz w:val="24"/>
              </w:rPr>
              <w:t>школе:</w:t>
            </w:r>
            <w:r>
              <w:rPr>
                <w:b/>
                <w:color w:val="984807" w:themeColor="accent6" w:themeShade="80"/>
                <w:spacing w:val="-1"/>
                <w:sz w:val="24"/>
              </w:rPr>
              <w:t xml:space="preserve"> </w:t>
            </w:r>
            <w:r>
              <w:rPr>
                <w:b/>
                <w:color w:val="984807" w:themeColor="accent6" w:themeShade="80"/>
                <w:sz w:val="24"/>
              </w:rPr>
              <w:t>промоција</w:t>
            </w:r>
            <w:r>
              <w:rPr>
                <w:b/>
                <w:color w:val="984807" w:themeColor="accent6" w:themeShade="80"/>
                <w:spacing w:val="-2"/>
                <w:sz w:val="24"/>
              </w:rPr>
              <w:t xml:space="preserve"> </w:t>
            </w:r>
            <w:r>
              <w:rPr>
                <w:b/>
                <w:color w:val="984807" w:themeColor="accent6" w:themeShade="80"/>
                <w:sz w:val="24"/>
              </w:rPr>
              <w:t>школе</w:t>
            </w:r>
            <w:r>
              <w:rPr>
                <w:b/>
                <w:color w:val="984807" w:themeColor="accent6" w:themeShade="80"/>
                <w:spacing w:val="-4"/>
                <w:sz w:val="24"/>
              </w:rPr>
              <w:t xml:space="preserve"> </w:t>
            </w:r>
            <w:r>
              <w:rPr>
                <w:b/>
                <w:color w:val="984807" w:themeColor="accent6" w:themeShade="80"/>
                <w:sz w:val="24"/>
              </w:rPr>
              <w:t>кроз</w:t>
            </w:r>
            <w:r>
              <w:rPr>
                <w:b/>
                <w:color w:val="984807" w:themeColor="accent6" w:themeShade="80"/>
                <w:spacing w:val="-4"/>
                <w:sz w:val="24"/>
              </w:rPr>
              <w:t xml:space="preserve"> </w:t>
            </w:r>
            <w:r>
              <w:rPr>
                <w:b/>
                <w:color w:val="984807" w:themeColor="accent6" w:themeShade="80"/>
                <w:sz w:val="24"/>
              </w:rPr>
              <w:t>низ</w:t>
            </w:r>
            <w:r>
              <w:rPr>
                <w:b/>
                <w:color w:val="984807" w:themeColor="accent6" w:themeShade="80"/>
                <w:spacing w:val="-3"/>
                <w:sz w:val="24"/>
              </w:rPr>
              <w:t xml:space="preserve"> </w:t>
            </w:r>
            <w:r>
              <w:rPr>
                <w:b/>
                <w:color w:val="984807" w:themeColor="accent6" w:themeShade="80"/>
                <w:sz w:val="24"/>
              </w:rPr>
              <w:t>радионица</w:t>
            </w:r>
            <w:r>
              <w:rPr>
                <w:b/>
                <w:color w:val="984807" w:themeColor="accent6" w:themeShade="80"/>
                <w:spacing w:val="-3"/>
                <w:sz w:val="24"/>
              </w:rPr>
              <w:t xml:space="preserve"> </w:t>
            </w:r>
            <w:r>
              <w:rPr>
                <w:b/>
                <w:color w:val="984807" w:themeColor="accent6" w:themeShade="80"/>
                <w:sz w:val="24"/>
              </w:rPr>
              <w:t>за</w:t>
            </w:r>
            <w:r>
              <w:rPr>
                <w:b/>
                <w:color w:val="984807" w:themeColor="accent6" w:themeShade="80"/>
                <w:spacing w:val="-3"/>
                <w:sz w:val="24"/>
              </w:rPr>
              <w:t xml:space="preserve"> </w:t>
            </w:r>
            <w:r>
              <w:rPr>
                <w:b/>
                <w:color w:val="984807" w:themeColor="accent6" w:themeShade="80"/>
                <w:sz w:val="24"/>
              </w:rPr>
              <w:t>предшколце</w:t>
            </w:r>
          </w:p>
          <w:p w14:paraId="28539EE8">
            <w:pPr>
              <w:pStyle w:val="20"/>
              <w:widowControl/>
              <w:numPr>
                <w:ilvl w:val="0"/>
                <w:numId w:val="1"/>
              </w:numPr>
              <w:tabs>
                <w:tab w:val="left" w:pos="773"/>
                <w:tab w:val="left" w:pos="774"/>
              </w:tabs>
              <w:autoSpaceDE/>
              <w:autoSpaceDN/>
              <w:spacing w:before="43"/>
              <w:ind w:hanging="361"/>
              <w:rPr>
                <w:b/>
                <w:color w:val="984807" w:themeColor="accent6" w:themeShade="80"/>
                <w:sz w:val="24"/>
              </w:rPr>
            </w:pPr>
            <w:r>
              <w:rPr>
                <w:b/>
                <w:color w:val="984807" w:themeColor="accent6" w:themeShade="80"/>
                <w:sz w:val="24"/>
              </w:rPr>
              <w:t>Приредба</w:t>
            </w:r>
            <w:r>
              <w:rPr>
                <w:b/>
                <w:color w:val="984807" w:themeColor="accent6" w:themeShade="80"/>
                <w:spacing w:val="-2"/>
                <w:sz w:val="24"/>
              </w:rPr>
              <w:t xml:space="preserve"> </w:t>
            </w:r>
            <w:r>
              <w:rPr>
                <w:b/>
                <w:color w:val="984807" w:themeColor="accent6" w:themeShade="80"/>
                <w:sz w:val="24"/>
              </w:rPr>
              <w:t>за</w:t>
            </w:r>
            <w:r>
              <w:rPr>
                <w:b/>
                <w:color w:val="984807" w:themeColor="accent6" w:themeShade="80"/>
                <w:spacing w:val="-2"/>
                <w:sz w:val="24"/>
              </w:rPr>
              <w:t xml:space="preserve"> </w:t>
            </w:r>
            <w:r>
              <w:rPr>
                <w:b/>
                <w:color w:val="984807" w:themeColor="accent6" w:themeShade="80"/>
                <w:sz w:val="24"/>
              </w:rPr>
              <w:t>будуће</w:t>
            </w:r>
            <w:r>
              <w:rPr>
                <w:b/>
                <w:color w:val="984807" w:themeColor="accent6" w:themeShade="80"/>
                <w:spacing w:val="-2"/>
                <w:sz w:val="24"/>
              </w:rPr>
              <w:t xml:space="preserve"> </w:t>
            </w:r>
            <w:r>
              <w:rPr>
                <w:b/>
                <w:color w:val="984807" w:themeColor="accent6" w:themeShade="80"/>
                <w:sz w:val="24"/>
              </w:rPr>
              <w:t>прваке</w:t>
            </w:r>
          </w:p>
          <w:p w14:paraId="1439DCEA">
            <w:pPr>
              <w:pStyle w:val="9"/>
              <w:rPr>
                <w:b/>
                <w:color w:val="984807" w:themeColor="accent6" w:themeShade="80"/>
                <w:sz w:val="20"/>
                <w:lang w:val="sr-Cyrl-RS"/>
              </w:rPr>
            </w:pPr>
          </w:p>
        </w:tc>
      </w:tr>
      <w:tr w14:paraId="610D2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shd w:val="clear" w:color="auto" w:fill="A5A5A5" w:themeFill="background1" w:themeFillShade="A6"/>
          </w:tcPr>
          <w:p w14:paraId="1C879C92">
            <w:pPr>
              <w:pStyle w:val="4"/>
              <w:spacing w:line="275" w:lineRule="exact"/>
              <w:outlineLvl w:val="2"/>
              <w:rPr>
                <w:color w:val="FFFFFF" w:themeColor="background1"/>
                <w14:textFill>
                  <w14:solidFill>
                    <w14:schemeClr w14:val="bg1"/>
                  </w14:solidFill>
                </w14:textFill>
              </w:rPr>
            </w:pPr>
            <w:r>
              <w:rPr>
                <w:color w:val="FFFFFF" w:themeColor="background1"/>
                <w14:textFill>
                  <w14:solidFill>
                    <w14:schemeClr w14:val="bg1"/>
                  </w14:solidFill>
                </w14:textFill>
              </w:rPr>
              <w:t>ОКТОБАР</w:t>
            </w:r>
          </w:p>
          <w:p w14:paraId="14514F50">
            <w:pPr>
              <w:pStyle w:val="9"/>
              <w:tabs>
                <w:tab w:val="left" w:pos="1751"/>
                <w:tab w:val="left" w:pos="2444"/>
                <w:tab w:val="left" w:pos="3382"/>
                <w:tab w:val="left" w:pos="4619"/>
                <w:tab w:val="left" w:pos="6060"/>
                <w:tab w:val="left" w:pos="7144"/>
                <w:tab w:val="left" w:pos="8168"/>
                <w:tab w:val="left" w:pos="8626"/>
              </w:tabs>
              <w:spacing w:line="276" w:lineRule="auto"/>
              <w:ind w:left="413" w:right="637"/>
              <w:rPr>
                <w:color w:val="FFFFFF" w:themeColor="background1"/>
                <w:lang w:val="sr-Cyrl-RS"/>
                <w14:textFill>
                  <w14:solidFill>
                    <w14:schemeClr w14:val="bg1"/>
                  </w14:solidFill>
                </w14:textFill>
              </w:rPr>
            </w:pPr>
            <w:r>
              <w:rPr>
                <w:color w:val="FFFFFF" w:themeColor="background1"/>
                <w:lang w:val="sr-Cyrl-RS"/>
                <w14:textFill>
                  <w14:solidFill>
                    <w14:schemeClr w14:val="bg1"/>
                  </w14:solidFill>
                </w14:textFill>
              </w:rPr>
              <w:tab/>
            </w:r>
          </w:p>
          <w:p w14:paraId="59060A7E">
            <w:pPr>
              <w:pStyle w:val="9"/>
              <w:rPr>
                <w:color w:val="FFFFFF" w:themeColor="background1"/>
                <w:sz w:val="20"/>
                <w:lang w:val="sr-Cyrl-RS"/>
                <w14:textFill>
                  <w14:solidFill>
                    <w14:schemeClr w14:val="bg1"/>
                  </w14:solidFill>
                </w14:textFill>
              </w:rPr>
            </w:pPr>
          </w:p>
        </w:tc>
        <w:tc>
          <w:tcPr>
            <w:tcW w:w="8548" w:type="dxa"/>
            <w:shd w:val="clear" w:color="auto" w:fill="EAF1DD" w:themeFill="accent3" w:themeFillTint="33"/>
          </w:tcPr>
          <w:p w14:paraId="70917DEB">
            <w:pPr>
              <w:pStyle w:val="9"/>
              <w:tabs>
                <w:tab w:val="left" w:pos="1751"/>
                <w:tab w:val="left" w:pos="2444"/>
                <w:tab w:val="left" w:pos="3382"/>
                <w:tab w:val="left" w:pos="4619"/>
                <w:tab w:val="left" w:pos="6060"/>
                <w:tab w:val="left" w:pos="7144"/>
                <w:tab w:val="left" w:pos="8168"/>
                <w:tab w:val="left" w:pos="8626"/>
              </w:tabs>
              <w:spacing w:line="276" w:lineRule="auto"/>
              <w:ind w:left="413" w:right="637"/>
              <w:rPr>
                <w:b/>
                <w:color w:val="984807" w:themeColor="accent6" w:themeShade="80"/>
              </w:rPr>
            </w:pPr>
            <w:r>
              <w:rPr>
                <w:b/>
                <w:color w:val="984807" w:themeColor="accent6" w:themeShade="80"/>
              </w:rPr>
              <w:t>Ученици првог разреда и њихови учитељи били су на једнодневном излету 10. октобра 202</w:t>
            </w:r>
            <w:r>
              <w:rPr>
                <w:b/>
                <w:color w:val="984807" w:themeColor="accent6" w:themeShade="80"/>
                <w:lang w:val="sr-Cyrl-RS"/>
              </w:rPr>
              <w:t>5</w:t>
            </w:r>
            <w:r>
              <w:rPr>
                <w:b/>
                <w:color w:val="984807" w:themeColor="accent6" w:themeShade="80"/>
              </w:rPr>
              <w:t>. Прво су посетили Музеј хлеба у Пећинцима где су сазнали значају хлеба од давнина до данашњег дана. Други део излета провели су у природном резервату Засавица..</w:t>
            </w:r>
          </w:p>
          <w:p w14:paraId="193EC8AC">
            <w:pPr>
              <w:pStyle w:val="9"/>
              <w:rPr>
                <w:b/>
                <w:color w:val="984807" w:themeColor="accent6" w:themeShade="80"/>
                <w:lang w:val="sr-Cyrl-RS"/>
              </w:rPr>
            </w:pPr>
            <w:r>
              <w:rPr>
                <w:b/>
                <w:color w:val="984807" w:themeColor="accent6" w:themeShade="80"/>
                <w:lang w:val="sr-Cyrl-RS"/>
              </w:rPr>
              <w:tab/>
            </w:r>
            <w:r>
              <w:rPr>
                <w:b/>
                <w:color w:val="984807" w:themeColor="accent6" w:themeShade="80"/>
                <w:lang w:val="sr-Cyrl-RS"/>
              </w:rPr>
              <w:t>Реализована н</w:t>
            </w:r>
            <w:r>
              <w:rPr>
                <w:b/>
                <w:color w:val="984807" w:themeColor="accent6" w:themeShade="80"/>
              </w:rPr>
              <w:t>астава у природи за ученике трећег разреда</w:t>
            </w:r>
          </w:p>
          <w:p w14:paraId="700598B8">
            <w:pPr>
              <w:pStyle w:val="9"/>
              <w:rPr>
                <w:b/>
                <w:color w:val="984807" w:themeColor="accent6" w:themeShade="80"/>
                <w:sz w:val="20"/>
                <w:lang w:val="sr-Cyrl-RS"/>
              </w:rPr>
            </w:pPr>
          </w:p>
        </w:tc>
      </w:tr>
      <w:tr w14:paraId="79924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shd w:val="clear" w:color="auto" w:fill="A5A5A5" w:themeFill="background1" w:themeFillShade="A6"/>
          </w:tcPr>
          <w:p w14:paraId="4D21E928">
            <w:pPr>
              <w:pStyle w:val="4"/>
              <w:spacing w:before="1" w:line="275" w:lineRule="exact"/>
              <w:outlineLvl w:val="2"/>
              <w:rPr>
                <w:color w:val="FFFFFF" w:themeColor="background1"/>
                <w14:textFill>
                  <w14:solidFill>
                    <w14:schemeClr w14:val="bg1"/>
                  </w14:solidFill>
                </w14:textFill>
              </w:rPr>
            </w:pPr>
            <w:r>
              <w:rPr>
                <w:color w:val="FFFFFF" w:themeColor="background1"/>
                <w14:textFill>
                  <w14:solidFill>
                    <w14:schemeClr w14:val="bg1"/>
                  </w14:solidFill>
                </w14:textFill>
              </w:rPr>
              <w:t>НОВЕМБАР</w:t>
            </w:r>
          </w:p>
          <w:p w14:paraId="506373F9">
            <w:pPr>
              <w:pStyle w:val="9"/>
              <w:rPr>
                <w:color w:val="FFFFFF" w:themeColor="background1"/>
                <w:sz w:val="20"/>
                <w:lang w:val="sr-Cyrl-RS"/>
                <w14:textFill>
                  <w14:solidFill>
                    <w14:schemeClr w14:val="bg1"/>
                  </w14:solidFill>
                </w14:textFill>
              </w:rPr>
            </w:pPr>
          </w:p>
        </w:tc>
        <w:tc>
          <w:tcPr>
            <w:tcW w:w="8548" w:type="dxa"/>
            <w:shd w:val="clear" w:color="auto" w:fill="EAF1DD" w:themeFill="accent3" w:themeFillTint="33"/>
          </w:tcPr>
          <w:p w14:paraId="1249A48C">
            <w:pPr>
              <w:pStyle w:val="9"/>
              <w:spacing w:line="275" w:lineRule="exact"/>
              <w:ind w:left="413"/>
              <w:rPr>
                <w:b/>
                <w:color w:val="984807" w:themeColor="accent6" w:themeShade="80"/>
              </w:rPr>
            </w:pPr>
            <w:r>
              <w:rPr>
                <w:b/>
                <w:color w:val="984807" w:themeColor="accent6" w:themeShade="80"/>
              </w:rPr>
              <w:t>Припремање</w:t>
            </w:r>
            <w:r>
              <w:rPr>
                <w:b/>
                <w:color w:val="984807" w:themeColor="accent6" w:themeShade="80"/>
                <w:spacing w:val="4"/>
              </w:rPr>
              <w:t xml:space="preserve"> </w:t>
            </w:r>
            <w:r>
              <w:rPr>
                <w:b/>
                <w:color w:val="984807" w:themeColor="accent6" w:themeShade="80"/>
              </w:rPr>
              <w:t>програма</w:t>
            </w:r>
            <w:r>
              <w:rPr>
                <w:b/>
                <w:color w:val="984807" w:themeColor="accent6" w:themeShade="80"/>
                <w:spacing w:val="6"/>
              </w:rPr>
              <w:t xml:space="preserve"> </w:t>
            </w:r>
            <w:r>
              <w:rPr>
                <w:b/>
                <w:color w:val="984807" w:themeColor="accent6" w:themeShade="80"/>
              </w:rPr>
              <w:t>(представе)</w:t>
            </w:r>
            <w:r>
              <w:rPr>
                <w:b/>
                <w:color w:val="984807" w:themeColor="accent6" w:themeShade="80"/>
                <w:spacing w:val="7"/>
              </w:rPr>
              <w:t xml:space="preserve"> </w:t>
            </w:r>
            <w:r>
              <w:rPr>
                <w:b/>
                <w:color w:val="984807" w:themeColor="accent6" w:themeShade="80"/>
              </w:rPr>
              <w:t>за</w:t>
            </w:r>
            <w:r>
              <w:rPr>
                <w:b/>
                <w:color w:val="984807" w:themeColor="accent6" w:themeShade="80"/>
                <w:spacing w:val="4"/>
              </w:rPr>
              <w:t xml:space="preserve"> </w:t>
            </w:r>
            <w:r>
              <w:rPr>
                <w:b/>
                <w:color w:val="984807" w:themeColor="accent6" w:themeShade="80"/>
              </w:rPr>
              <w:t>Дан</w:t>
            </w:r>
            <w:r>
              <w:rPr>
                <w:b/>
                <w:color w:val="984807" w:themeColor="accent6" w:themeShade="80"/>
                <w:spacing w:val="6"/>
              </w:rPr>
              <w:t xml:space="preserve"> </w:t>
            </w:r>
            <w:r>
              <w:rPr>
                <w:b/>
                <w:color w:val="984807" w:themeColor="accent6" w:themeShade="80"/>
              </w:rPr>
              <w:t>Светог</w:t>
            </w:r>
            <w:r>
              <w:rPr>
                <w:b/>
                <w:color w:val="984807" w:themeColor="accent6" w:themeShade="80"/>
                <w:spacing w:val="5"/>
              </w:rPr>
              <w:t xml:space="preserve"> </w:t>
            </w:r>
            <w:r>
              <w:rPr>
                <w:b/>
                <w:color w:val="984807" w:themeColor="accent6" w:themeShade="80"/>
              </w:rPr>
              <w:t>Саве</w:t>
            </w:r>
            <w:r>
              <w:rPr>
                <w:b/>
                <w:color w:val="984807" w:themeColor="accent6" w:themeShade="80"/>
                <w:spacing w:val="4"/>
              </w:rPr>
              <w:t xml:space="preserve"> </w:t>
            </w:r>
            <w:r>
              <w:rPr>
                <w:b/>
                <w:color w:val="984807" w:themeColor="accent6" w:themeShade="80"/>
              </w:rPr>
              <w:t>и</w:t>
            </w:r>
            <w:r>
              <w:rPr>
                <w:b/>
                <w:color w:val="984807" w:themeColor="accent6" w:themeShade="80"/>
                <w:spacing w:val="5"/>
              </w:rPr>
              <w:t xml:space="preserve"> </w:t>
            </w:r>
            <w:r>
              <w:rPr>
                <w:b/>
                <w:color w:val="984807" w:themeColor="accent6" w:themeShade="80"/>
              </w:rPr>
              <w:t>организација</w:t>
            </w:r>
            <w:r>
              <w:rPr>
                <w:b/>
                <w:color w:val="984807" w:themeColor="accent6" w:themeShade="80"/>
                <w:spacing w:val="4"/>
              </w:rPr>
              <w:t xml:space="preserve"> </w:t>
            </w:r>
            <w:r>
              <w:rPr>
                <w:b/>
                <w:color w:val="984807" w:themeColor="accent6" w:themeShade="80"/>
              </w:rPr>
              <w:t>приредбе</w:t>
            </w:r>
            <w:r>
              <w:rPr>
                <w:b/>
                <w:color w:val="984807" w:themeColor="accent6" w:themeShade="80"/>
                <w:spacing w:val="5"/>
              </w:rPr>
              <w:t xml:space="preserve"> </w:t>
            </w:r>
            <w:r>
              <w:rPr>
                <w:b/>
                <w:color w:val="984807" w:themeColor="accent6" w:themeShade="80"/>
              </w:rPr>
              <w:t>и</w:t>
            </w:r>
            <w:r>
              <w:rPr>
                <w:b/>
                <w:color w:val="984807" w:themeColor="accent6" w:themeShade="80"/>
                <w:spacing w:val="5"/>
              </w:rPr>
              <w:t xml:space="preserve"> </w:t>
            </w:r>
            <w:r>
              <w:rPr>
                <w:b/>
                <w:color w:val="984807" w:themeColor="accent6" w:themeShade="80"/>
              </w:rPr>
              <w:t>такмичења</w:t>
            </w:r>
          </w:p>
          <w:p w14:paraId="11EECCE7">
            <w:pPr>
              <w:pStyle w:val="9"/>
              <w:spacing w:before="43" w:line="276" w:lineRule="auto"/>
              <w:ind w:left="413"/>
              <w:rPr>
                <w:b/>
                <w:color w:val="984807" w:themeColor="accent6" w:themeShade="80"/>
                <w:lang w:val="sr-Cyrl-RS"/>
              </w:rPr>
            </w:pPr>
            <w:r>
              <w:rPr>
                <w:b/>
                <w:color w:val="984807" w:themeColor="accent6" w:themeShade="80"/>
              </w:rPr>
              <w:t>„Покажи</w:t>
            </w:r>
            <w:r>
              <w:rPr>
                <w:b/>
                <w:color w:val="984807" w:themeColor="accent6" w:themeShade="80"/>
                <w:spacing w:val="27"/>
              </w:rPr>
              <w:t xml:space="preserve"> </w:t>
            </w:r>
            <w:r>
              <w:rPr>
                <w:b/>
                <w:color w:val="984807" w:themeColor="accent6" w:themeShade="80"/>
              </w:rPr>
              <w:t>шта</w:t>
            </w:r>
            <w:r>
              <w:rPr>
                <w:b/>
                <w:color w:val="984807" w:themeColor="accent6" w:themeShade="80"/>
                <w:spacing w:val="27"/>
              </w:rPr>
              <w:t xml:space="preserve"> </w:t>
            </w:r>
            <w:r>
              <w:rPr>
                <w:b/>
                <w:color w:val="984807" w:themeColor="accent6" w:themeShade="80"/>
              </w:rPr>
              <w:t>знаш”,</w:t>
            </w:r>
            <w:r>
              <w:rPr>
                <w:b/>
                <w:color w:val="984807" w:themeColor="accent6" w:themeShade="80"/>
                <w:spacing w:val="29"/>
              </w:rPr>
              <w:t xml:space="preserve"> </w:t>
            </w:r>
            <w:r>
              <w:rPr>
                <w:b/>
                <w:color w:val="984807" w:themeColor="accent6" w:themeShade="80"/>
              </w:rPr>
              <w:t>укључујући</w:t>
            </w:r>
            <w:r>
              <w:rPr>
                <w:b/>
                <w:color w:val="984807" w:themeColor="accent6" w:themeShade="80"/>
                <w:spacing w:val="28"/>
              </w:rPr>
              <w:t xml:space="preserve"> </w:t>
            </w:r>
            <w:r>
              <w:rPr>
                <w:b/>
                <w:color w:val="984807" w:themeColor="accent6" w:themeShade="80"/>
              </w:rPr>
              <w:t>и</w:t>
            </w:r>
            <w:r>
              <w:rPr>
                <w:b/>
                <w:color w:val="984807" w:themeColor="accent6" w:themeShade="80"/>
                <w:spacing w:val="28"/>
              </w:rPr>
              <w:t xml:space="preserve"> </w:t>
            </w:r>
            <w:r>
              <w:rPr>
                <w:b/>
                <w:color w:val="984807" w:themeColor="accent6" w:themeShade="80"/>
              </w:rPr>
              <w:t>припрему</w:t>
            </w:r>
            <w:r>
              <w:rPr>
                <w:b/>
                <w:color w:val="984807" w:themeColor="accent6" w:themeShade="80"/>
                <w:spacing w:val="25"/>
              </w:rPr>
              <w:t xml:space="preserve"> </w:t>
            </w:r>
            <w:r>
              <w:rPr>
                <w:b/>
                <w:color w:val="984807" w:themeColor="accent6" w:themeShade="80"/>
              </w:rPr>
              <w:t>техничких</w:t>
            </w:r>
            <w:r>
              <w:rPr>
                <w:b/>
                <w:color w:val="984807" w:themeColor="accent6" w:themeShade="80"/>
                <w:spacing w:val="26"/>
              </w:rPr>
              <w:t xml:space="preserve"> </w:t>
            </w:r>
            <w:r>
              <w:rPr>
                <w:b/>
                <w:color w:val="984807" w:themeColor="accent6" w:themeShade="80"/>
              </w:rPr>
              <w:t>детаља</w:t>
            </w:r>
            <w:r>
              <w:rPr>
                <w:b/>
                <w:color w:val="984807" w:themeColor="accent6" w:themeShade="80"/>
                <w:spacing w:val="29"/>
              </w:rPr>
              <w:t xml:space="preserve"> </w:t>
            </w:r>
            <w:r>
              <w:rPr>
                <w:b/>
                <w:color w:val="984807" w:themeColor="accent6" w:themeShade="80"/>
              </w:rPr>
              <w:t>у</w:t>
            </w:r>
            <w:r>
              <w:rPr>
                <w:b/>
                <w:color w:val="984807" w:themeColor="accent6" w:themeShade="80"/>
                <w:spacing w:val="23"/>
              </w:rPr>
              <w:t xml:space="preserve"> </w:t>
            </w:r>
            <w:r>
              <w:rPr>
                <w:b/>
                <w:color w:val="984807" w:themeColor="accent6" w:themeShade="80"/>
              </w:rPr>
              <w:t>зависности</w:t>
            </w:r>
            <w:r>
              <w:rPr>
                <w:b/>
                <w:color w:val="984807" w:themeColor="accent6" w:themeShade="80"/>
                <w:spacing w:val="28"/>
              </w:rPr>
              <w:t xml:space="preserve"> </w:t>
            </w:r>
            <w:r>
              <w:rPr>
                <w:b/>
                <w:color w:val="984807" w:themeColor="accent6" w:themeShade="80"/>
              </w:rPr>
              <w:t>од</w:t>
            </w:r>
            <w:r>
              <w:rPr>
                <w:b/>
                <w:color w:val="984807" w:themeColor="accent6" w:themeShade="80"/>
                <w:spacing w:val="30"/>
              </w:rPr>
              <w:t xml:space="preserve"> </w:t>
            </w:r>
            <w:r>
              <w:rPr>
                <w:b/>
                <w:color w:val="984807" w:themeColor="accent6" w:themeShade="80"/>
              </w:rPr>
              <w:t>усвојених</w:t>
            </w:r>
            <w:r>
              <w:rPr>
                <w:b/>
                <w:color w:val="984807" w:themeColor="accent6" w:themeShade="80"/>
                <w:spacing w:val="-57"/>
              </w:rPr>
              <w:t xml:space="preserve"> </w:t>
            </w:r>
            <w:r>
              <w:rPr>
                <w:b/>
                <w:color w:val="984807" w:themeColor="accent6" w:themeShade="80"/>
              </w:rPr>
              <w:t>предлога.</w:t>
            </w:r>
          </w:p>
          <w:p w14:paraId="26B7F9A3">
            <w:pPr>
              <w:pStyle w:val="9"/>
              <w:spacing w:before="43" w:line="276" w:lineRule="auto"/>
              <w:ind w:left="413"/>
              <w:rPr>
                <w:b/>
                <w:color w:val="984807" w:themeColor="accent6" w:themeShade="80"/>
                <w:lang w:val="sr-Cyrl-RS"/>
              </w:rPr>
            </w:pPr>
            <w:r>
              <w:rPr>
                <w:b/>
                <w:color w:val="984807" w:themeColor="accent6" w:themeShade="80"/>
              </w:rPr>
              <w:t>Дан толеранције и књиге Дан толеранције обележен на заједничким часовима библиотекара и наставника у трећем и четвртом разреду, од 18. до 28. новембра.</w:t>
            </w:r>
          </w:p>
          <w:p w14:paraId="09E83790">
            <w:pPr>
              <w:pStyle w:val="9"/>
              <w:rPr>
                <w:b/>
                <w:color w:val="984807" w:themeColor="accent6" w:themeShade="80"/>
                <w:sz w:val="20"/>
                <w:lang w:val="sr-Cyrl-RS"/>
              </w:rPr>
            </w:pPr>
          </w:p>
        </w:tc>
      </w:tr>
      <w:tr w14:paraId="17E7C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shd w:val="clear" w:color="auto" w:fill="A5A5A5" w:themeFill="background1" w:themeFillShade="A6"/>
          </w:tcPr>
          <w:p w14:paraId="4E2382EB">
            <w:pPr>
              <w:pStyle w:val="4"/>
              <w:spacing w:line="275" w:lineRule="exact"/>
              <w:outlineLvl w:val="2"/>
              <w:rPr>
                <w:color w:val="FFFFFF" w:themeColor="background1"/>
                <w14:textFill>
                  <w14:solidFill>
                    <w14:schemeClr w14:val="bg1"/>
                  </w14:solidFill>
                </w14:textFill>
              </w:rPr>
            </w:pPr>
            <w:r>
              <w:rPr>
                <w:color w:val="FFFFFF" w:themeColor="background1"/>
                <w14:textFill>
                  <w14:solidFill>
                    <w14:schemeClr w14:val="bg1"/>
                  </w14:solidFill>
                </w14:textFill>
              </w:rPr>
              <w:t>ДЕЦЕМБАР</w:t>
            </w:r>
          </w:p>
          <w:p w14:paraId="66CB4885">
            <w:pPr>
              <w:pStyle w:val="9"/>
              <w:rPr>
                <w:color w:val="FFFFFF" w:themeColor="background1"/>
                <w:sz w:val="20"/>
                <w:lang w:val="sr-Cyrl-RS"/>
                <w14:textFill>
                  <w14:solidFill>
                    <w14:schemeClr w14:val="bg1"/>
                  </w14:solidFill>
                </w14:textFill>
              </w:rPr>
            </w:pPr>
          </w:p>
        </w:tc>
        <w:tc>
          <w:tcPr>
            <w:tcW w:w="8548" w:type="dxa"/>
            <w:shd w:val="clear" w:color="auto" w:fill="EAF1DD" w:themeFill="accent3" w:themeFillTint="33"/>
          </w:tcPr>
          <w:p w14:paraId="1B8EF302">
            <w:pPr>
              <w:pStyle w:val="9"/>
              <w:spacing w:line="278" w:lineRule="auto"/>
              <w:ind w:left="413"/>
              <w:rPr>
                <w:b/>
                <w:color w:val="984807" w:themeColor="accent6" w:themeShade="80"/>
                <w:lang w:val="sr-Cyrl-RS"/>
              </w:rPr>
            </w:pPr>
            <w:r>
              <w:rPr>
                <w:b/>
                <w:color w:val="984807" w:themeColor="accent6" w:themeShade="80"/>
                <w:lang w:val="sr-Cyrl-RS"/>
              </w:rPr>
              <w:t>Изабрани</w:t>
            </w:r>
            <w:r>
              <w:rPr>
                <w:b/>
                <w:color w:val="984807" w:themeColor="accent6" w:themeShade="80"/>
                <w:spacing w:val="-3"/>
              </w:rPr>
              <w:t xml:space="preserve"> </w:t>
            </w:r>
            <w:r>
              <w:rPr>
                <w:b/>
                <w:color w:val="984807" w:themeColor="accent6" w:themeShade="80"/>
              </w:rPr>
              <w:t>најбољ</w:t>
            </w:r>
            <w:r>
              <w:rPr>
                <w:b/>
                <w:color w:val="984807" w:themeColor="accent6" w:themeShade="80"/>
                <w:lang w:val="sr-Cyrl-RS"/>
              </w:rPr>
              <w:t>и</w:t>
            </w:r>
            <w:r>
              <w:rPr>
                <w:b/>
                <w:color w:val="984807" w:themeColor="accent6" w:themeShade="80"/>
                <w:spacing w:val="-2"/>
              </w:rPr>
              <w:t xml:space="preserve"> </w:t>
            </w:r>
            <w:r>
              <w:rPr>
                <w:b/>
                <w:color w:val="984807" w:themeColor="accent6" w:themeShade="80"/>
              </w:rPr>
              <w:t>ликовн</w:t>
            </w:r>
            <w:r>
              <w:rPr>
                <w:b/>
                <w:color w:val="984807" w:themeColor="accent6" w:themeShade="80"/>
                <w:lang w:val="sr-Cyrl-RS"/>
              </w:rPr>
              <w:t>и</w:t>
            </w:r>
            <w:r>
              <w:rPr>
                <w:b/>
                <w:color w:val="984807" w:themeColor="accent6" w:themeShade="80"/>
                <w:spacing w:val="-2"/>
              </w:rPr>
              <w:t xml:space="preserve"> </w:t>
            </w:r>
            <w:r>
              <w:rPr>
                <w:b/>
                <w:color w:val="984807" w:themeColor="accent6" w:themeShade="80"/>
              </w:rPr>
              <w:t>и</w:t>
            </w:r>
            <w:r>
              <w:rPr>
                <w:b/>
                <w:color w:val="984807" w:themeColor="accent6" w:themeShade="80"/>
                <w:spacing w:val="-2"/>
              </w:rPr>
              <w:t xml:space="preserve"> </w:t>
            </w:r>
            <w:r>
              <w:rPr>
                <w:b/>
                <w:color w:val="984807" w:themeColor="accent6" w:themeShade="80"/>
              </w:rPr>
              <w:t>литерарн</w:t>
            </w:r>
            <w:r>
              <w:rPr>
                <w:b/>
                <w:color w:val="984807" w:themeColor="accent6" w:themeShade="80"/>
                <w:lang w:val="sr-Cyrl-RS"/>
              </w:rPr>
              <w:t>и</w:t>
            </w:r>
            <w:r>
              <w:rPr>
                <w:b/>
                <w:color w:val="984807" w:themeColor="accent6" w:themeShade="80"/>
                <w:spacing w:val="-2"/>
              </w:rPr>
              <w:t xml:space="preserve"> </w:t>
            </w:r>
            <w:r>
              <w:rPr>
                <w:b/>
                <w:color w:val="984807" w:themeColor="accent6" w:themeShade="80"/>
              </w:rPr>
              <w:t>радов</w:t>
            </w:r>
            <w:r>
              <w:rPr>
                <w:b/>
                <w:color w:val="984807" w:themeColor="accent6" w:themeShade="80"/>
                <w:lang w:val="sr-Cyrl-RS"/>
              </w:rPr>
              <w:t>и</w:t>
            </w:r>
            <w:r>
              <w:rPr>
                <w:b/>
                <w:color w:val="984807" w:themeColor="accent6" w:themeShade="80"/>
              </w:rPr>
              <w:t>.</w:t>
            </w:r>
            <w:r>
              <w:rPr>
                <w:b/>
                <w:color w:val="984807" w:themeColor="accent6" w:themeShade="80"/>
                <w:lang w:val="sr-Cyrl-RS"/>
              </w:rPr>
              <w:t xml:space="preserve"> Одржана п</w:t>
            </w:r>
            <w:r>
              <w:rPr>
                <w:b/>
                <w:color w:val="984807" w:themeColor="accent6" w:themeShade="80"/>
              </w:rPr>
              <w:t>риредба</w:t>
            </w:r>
            <w:r>
              <w:rPr>
                <w:b/>
                <w:color w:val="984807" w:themeColor="accent6" w:themeShade="80"/>
                <w:spacing w:val="-1"/>
              </w:rPr>
              <w:t xml:space="preserve"> </w:t>
            </w:r>
            <w:r>
              <w:rPr>
                <w:b/>
                <w:color w:val="984807" w:themeColor="accent6" w:themeShade="80"/>
              </w:rPr>
              <w:t>и такмичење</w:t>
            </w:r>
            <w:r>
              <w:rPr>
                <w:b/>
                <w:color w:val="984807" w:themeColor="accent6" w:themeShade="80"/>
                <w:spacing w:val="1"/>
              </w:rPr>
              <w:t xml:space="preserve"> </w:t>
            </w:r>
            <w:r>
              <w:rPr>
                <w:b/>
                <w:color w:val="984807" w:themeColor="accent6" w:themeShade="80"/>
              </w:rPr>
              <w:t>„Покажи</w:t>
            </w:r>
            <w:r>
              <w:rPr>
                <w:b/>
                <w:color w:val="984807" w:themeColor="accent6" w:themeShade="80"/>
                <w:spacing w:val="-1"/>
              </w:rPr>
              <w:t xml:space="preserve"> </w:t>
            </w:r>
            <w:r>
              <w:rPr>
                <w:b/>
                <w:color w:val="984807" w:themeColor="accent6" w:themeShade="80"/>
              </w:rPr>
              <w:t>шта</w:t>
            </w:r>
            <w:r>
              <w:rPr>
                <w:b/>
                <w:color w:val="984807" w:themeColor="accent6" w:themeShade="80"/>
                <w:spacing w:val="-1"/>
              </w:rPr>
              <w:t xml:space="preserve"> </w:t>
            </w:r>
            <w:r>
              <w:rPr>
                <w:b/>
                <w:color w:val="984807" w:themeColor="accent6" w:themeShade="80"/>
              </w:rPr>
              <w:t>знаш”</w:t>
            </w:r>
          </w:p>
          <w:p w14:paraId="02E4BE2A">
            <w:pPr>
              <w:pStyle w:val="9"/>
              <w:spacing w:line="278" w:lineRule="auto"/>
              <w:ind w:left="413"/>
              <w:rPr>
                <w:b/>
                <w:color w:val="984807" w:themeColor="accent6" w:themeShade="80"/>
                <w:lang w:val="sr-Cyrl-RS"/>
              </w:rPr>
            </w:pPr>
            <w:r>
              <w:rPr>
                <w:b/>
                <w:color w:val="984807" w:themeColor="accent6" w:themeShade="80"/>
                <w:lang w:val="sr-Cyrl-RS"/>
              </w:rPr>
              <w:t xml:space="preserve">Одржан Светониколски базар. </w:t>
            </w:r>
            <w:r>
              <w:rPr>
                <w:b/>
                <w:color w:val="984807" w:themeColor="accent6" w:themeShade="80"/>
              </w:rPr>
              <w:t>У нашој школи је 1</w:t>
            </w:r>
            <w:r>
              <w:rPr>
                <w:b/>
                <w:color w:val="984807" w:themeColor="accent6" w:themeShade="80"/>
                <w:lang w:val="sr-Cyrl-RS"/>
              </w:rPr>
              <w:t>9</w:t>
            </w:r>
            <w:r>
              <w:rPr>
                <w:b/>
                <w:color w:val="984807" w:themeColor="accent6" w:themeShade="80"/>
              </w:rPr>
              <w:t>. децембра одржана традиционална манифестација Базар. Ову продајну изложбу обележиле су креативне идеје ученика, њихова маштовитост у рециклирању старих материјала и израда многих корисних и украсних предмета. Хол школе се шаренио од новогодишњих честитки, осликаних вазица, зидних украса, божићних венца, аранжмана од шишарки, рамова за слике, а све то је пратио укусан мирис печених медењака, торти и ситних колача. Бројни посетиоци су уживали у разгледању и куповини ученичких радова у лепој и пријатној атмосфери. Новац од продатих радова свако одељење ће искористити за улепшавање учионица, куповину наставних средстава, одлазак у позориште, биоскоп или на излет. У претпразничном расположењу ученици су показали своје радове и предузетнички дух, а родитељи, баке и деке су били поносни на децу.</w:t>
            </w:r>
          </w:p>
          <w:p w14:paraId="18EAC02B">
            <w:pPr>
              <w:pStyle w:val="9"/>
              <w:spacing w:line="278" w:lineRule="auto"/>
              <w:ind w:left="413"/>
              <w:rPr>
                <w:b/>
                <w:color w:val="984807" w:themeColor="accent6" w:themeShade="80"/>
                <w:lang w:val="sr-Cyrl-RS"/>
              </w:rPr>
            </w:pPr>
            <w:r>
              <w:rPr>
                <w:b/>
                <w:color w:val="984807" w:themeColor="accent6" w:themeShade="80"/>
                <w:lang w:val="sr-Cyrl-RS"/>
              </w:rPr>
              <w:t>Одржана седница Наставничког већа</w:t>
            </w:r>
          </w:p>
          <w:p w14:paraId="7B9FACB8">
            <w:pPr>
              <w:pStyle w:val="9"/>
              <w:rPr>
                <w:b/>
                <w:color w:val="984807" w:themeColor="accent6" w:themeShade="80"/>
                <w:sz w:val="20"/>
                <w:lang w:val="sr-Cyrl-RS"/>
              </w:rPr>
            </w:pPr>
          </w:p>
        </w:tc>
      </w:tr>
      <w:tr w14:paraId="6B8C9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shd w:val="clear" w:color="auto" w:fill="A5A5A5" w:themeFill="background1" w:themeFillShade="A6"/>
          </w:tcPr>
          <w:p w14:paraId="1A16E7D4">
            <w:pPr>
              <w:pStyle w:val="4"/>
              <w:spacing w:line="275" w:lineRule="exact"/>
              <w:outlineLvl w:val="2"/>
              <w:rPr>
                <w:color w:val="FFFFFF" w:themeColor="background1"/>
                <w14:textFill>
                  <w14:solidFill>
                    <w14:schemeClr w14:val="bg1"/>
                  </w14:solidFill>
                </w14:textFill>
              </w:rPr>
            </w:pPr>
            <w:r>
              <w:rPr>
                <w:color w:val="FFFFFF" w:themeColor="background1"/>
                <w14:textFill>
                  <w14:solidFill>
                    <w14:schemeClr w14:val="bg1"/>
                  </w14:solidFill>
                </w14:textFill>
              </w:rPr>
              <w:t>ЈАНУАР</w:t>
            </w:r>
          </w:p>
          <w:p w14:paraId="3C439B61">
            <w:pPr>
              <w:pStyle w:val="9"/>
              <w:rPr>
                <w:color w:val="FFFFFF" w:themeColor="background1"/>
                <w:sz w:val="20"/>
                <w:lang w:val="sr-Cyrl-RS"/>
                <w14:textFill>
                  <w14:solidFill>
                    <w14:schemeClr w14:val="bg1"/>
                  </w14:solidFill>
                </w14:textFill>
              </w:rPr>
            </w:pPr>
          </w:p>
        </w:tc>
        <w:tc>
          <w:tcPr>
            <w:tcW w:w="8548" w:type="dxa"/>
            <w:shd w:val="clear" w:color="auto" w:fill="EAF1DD" w:themeFill="accent3" w:themeFillTint="33"/>
          </w:tcPr>
          <w:p w14:paraId="3510C198">
            <w:pPr>
              <w:pStyle w:val="9"/>
              <w:spacing w:line="275" w:lineRule="exact"/>
              <w:ind w:left="413"/>
              <w:rPr>
                <w:b/>
                <w:color w:val="984807" w:themeColor="accent6" w:themeShade="80"/>
              </w:rPr>
            </w:pPr>
            <w:r>
              <w:rPr>
                <w:b/>
                <w:color w:val="984807" w:themeColor="accent6" w:themeShade="80"/>
                <w:lang w:val="sr-Cyrl-RS"/>
              </w:rPr>
              <w:t xml:space="preserve">Припрема за </w:t>
            </w:r>
            <w:r>
              <w:rPr>
                <w:b/>
                <w:color w:val="984807" w:themeColor="accent6" w:themeShade="80"/>
              </w:rPr>
              <w:t>обележавање</w:t>
            </w:r>
            <w:r>
              <w:rPr>
                <w:b/>
                <w:color w:val="984807" w:themeColor="accent6" w:themeShade="80"/>
                <w:spacing w:val="-3"/>
              </w:rPr>
              <w:t xml:space="preserve"> </w:t>
            </w:r>
            <w:r>
              <w:rPr>
                <w:b/>
                <w:color w:val="984807" w:themeColor="accent6" w:themeShade="80"/>
              </w:rPr>
              <w:t>Дана</w:t>
            </w:r>
            <w:r>
              <w:rPr>
                <w:b/>
                <w:color w:val="984807" w:themeColor="accent6" w:themeShade="80"/>
                <w:spacing w:val="-4"/>
              </w:rPr>
              <w:t xml:space="preserve"> </w:t>
            </w:r>
            <w:r>
              <w:rPr>
                <w:b/>
                <w:color w:val="984807" w:themeColor="accent6" w:themeShade="80"/>
              </w:rPr>
              <w:t>Светог</w:t>
            </w:r>
            <w:r>
              <w:rPr>
                <w:b/>
                <w:color w:val="984807" w:themeColor="accent6" w:themeShade="80"/>
                <w:spacing w:val="-2"/>
              </w:rPr>
              <w:t xml:space="preserve"> </w:t>
            </w:r>
            <w:r>
              <w:rPr>
                <w:b/>
                <w:color w:val="984807" w:themeColor="accent6" w:themeShade="80"/>
              </w:rPr>
              <w:t>Саве</w:t>
            </w:r>
          </w:p>
          <w:p w14:paraId="24802CA0">
            <w:pPr>
              <w:pStyle w:val="9"/>
              <w:rPr>
                <w:b/>
                <w:color w:val="984807" w:themeColor="accent6" w:themeShade="80"/>
                <w:sz w:val="20"/>
                <w:lang w:val="sr-Cyrl-RS"/>
              </w:rPr>
            </w:pPr>
          </w:p>
        </w:tc>
      </w:tr>
    </w:tbl>
    <w:p w14:paraId="785F33A9">
      <w:pPr>
        <w:pStyle w:val="9"/>
        <w:rPr>
          <w:sz w:val="20"/>
          <w:lang w:val="sr-Cyrl-RS"/>
        </w:rPr>
      </w:pPr>
    </w:p>
    <w:p w14:paraId="11BFF791">
      <w:pPr>
        <w:pStyle w:val="9"/>
        <w:rPr>
          <w:sz w:val="20"/>
          <w:lang w:val="sr-Cyrl-RS"/>
        </w:rPr>
      </w:pPr>
    </w:p>
    <w:p w14:paraId="7B459E82">
      <w:pPr>
        <w:pStyle w:val="9"/>
        <w:rPr>
          <w:sz w:val="20"/>
          <w:lang w:val="sr-Cyrl-RS"/>
        </w:rPr>
      </w:pPr>
    </w:p>
    <w:p w14:paraId="37C18C88">
      <w:pPr>
        <w:pStyle w:val="3"/>
        <w:ind w:left="608"/>
        <w:rPr>
          <w:b/>
          <w:color w:val="984807" w:themeColor="accent6" w:themeShade="80"/>
        </w:rPr>
      </w:pPr>
      <w:r>
        <w:rPr>
          <w:b/>
          <w:color w:val="984807" w:themeColor="accent6" w:themeShade="80"/>
        </w:rPr>
        <w:t>ЛИЧНА</w:t>
      </w:r>
      <w:r>
        <w:rPr>
          <w:b/>
          <w:color w:val="984807" w:themeColor="accent6" w:themeShade="80"/>
          <w:spacing w:val="-5"/>
        </w:rPr>
        <w:t xml:space="preserve"> </w:t>
      </w:r>
      <w:r>
        <w:rPr>
          <w:b/>
          <w:color w:val="984807" w:themeColor="accent6" w:themeShade="80"/>
        </w:rPr>
        <w:t>КАРТА</w:t>
      </w:r>
      <w:r>
        <w:rPr>
          <w:b/>
          <w:color w:val="984807" w:themeColor="accent6" w:themeShade="80"/>
          <w:spacing w:val="-2"/>
        </w:rPr>
        <w:t xml:space="preserve"> </w:t>
      </w:r>
      <w:r>
        <w:rPr>
          <w:b/>
          <w:color w:val="984807" w:themeColor="accent6" w:themeShade="80"/>
        </w:rPr>
        <w:t>ШКОЛЕ</w:t>
      </w:r>
    </w:p>
    <w:p w14:paraId="155068F0">
      <w:pPr>
        <w:pStyle w:val="9"/>
        <w:rPr>
          <w:sz w:val="34"/>
        </w:rPr>
      </w:pPr>
    </w:p>
    <w:p w14:paraId="51097F41">
      <w:pPr>
        <w:pStyle w:val="9"/>
        <w:rPr>
          <w:lang w:val="sr-Cyrl-RS"/>
        </w:rPr>
      </w:pPr>
      <w:r>
        <w:rPr>
          <w:lang w:val="sr-Cyrl-RS"/>
        </w:rPr>
        <w:t>Назив: Основна школа „Звездобројци“</w:t>
      </w:r>
    </w:p>
    <w:p w14:paraId="4ED17490">
      <w:pPr>
        <w:pStyle w:val="9"/>
        <w:rPr>
          <w:spacing w:val="-57"/>
          <w:lang w:val="sr-Cyrl-RS"/>
        </w:rPr>
      </w:pPr>
      <w:r>
        <w:t>Адреса:</w:t>
      </w:r>
      <w:r>
        <w:rPr>
          <w:spacing w:val="-4"/>
        </w:rPr>
        <w:t xml:space="preserve"> </w:t>
      </w:r>
      <w:r>
        <w:t>Дриничка</w:t>
      </w:r>
      <w:r>
        <w:rPr>
          <w:spacing w:val="-5"/>
        </w:rPr>
        <w:t xml:space="preserve"> </w:t>
      </w:r>
      <w:r>
        <w:t>5</w:t>
      </w:r>
      <w:r>
        <w:rPr>
          <w:spacing w:val="-3"/>
        </w:rPr>
        <w:t xml:space="preserve"> </w:t>
      </w:r>
      <w:r>
        <w:t>а/б,</w:t>
      </w:r>
      <w:r>
        <w:rPr>
          <w:spacing w:val="-4"/>
        </w:rPr>
        <w:t xml:space="preserve"> </w:t>
      </w:r>
      <w:r>
        <w:t>Савски</w:t>
      </w:r>
      <w:r>
        <w:rPr>
          <w:spacing w:val="-3"/>
        </w:rPr>
        <w:t xml:space="preserve"> </w:t>
      </w:r>
      <w:r>
        <w:t>венац,</w:t>
      </w:r>
      <w:r>
        <w:rPr>
          <w:spacing w:val="-4"/>
        </w:rPr>
        <w:t xml:space="preserve"> </w:t>
      </w:r>
      <w:r>
        <w:t>Београд</w:t>
      </w:r>
      <w:r>
        <w:rPr>
          <w:spacing w:val="-57"/>
        </w:rPr>
        <w:t xml:space="preserve"> </w:t>
      </w:r>
    </w:p>
    <w:p w14:paraId="22CCB390">
      <w:pPr>
        <w:pStyle w:val="9"/>
      </w:pPr>
      <w:r>
        <w:t>Телефон:</w:t>
      </w:r>
      <w:r>
        <w:rPr>
          <w:spacing w:val="-1"/>
        </w:rPr>
        <w:t xml:space="preserve"> </w:t>
      </w:r>
      <w:r>
        <w:t>011/2682 555</w:t>
      </w:r>
    </w:p>
    <w:p w14:paraId="06F9399D">
      <w:pPr>
        <w:pStyle w:val="9"/>
      </w:pPr>
      <w:r>
        <w:t>Веб-сајт:</w:t>
      </w:r>
      <w:r>
        <w:rPr>
          <w:spacing w:val="-3"/>
        </w:rPr>
        <w:t xml:space="preserve"> </w:t>
      </w:r>
      <w:r>
        <w:fldChar w:fldCharType="begin"/>
      </w:r>
      <w:r>
        <w:instrText xml:space="preserve"> HYPERLINK "http://www.zvezdobrojci.edu.rs" </w:instrText>
      </w:r>
      <w:r>
        <w:fldChar w:fldCharType="separate"/>
      </w:r>
      <w:r>
        <w:rPr>
          <w:rStyle w:val="11"/>
          <w:rFonts w:eastAsiaTheme="majorEastAsia"/>
        </w:rPr>
        <w:t>www.zvezdobrojci.</w:t>
      </w:r>
      <w:r>
        <w:rPr>
          <w:rStyle w:val="11"/>
          <w:rFonts w:eastAsiaTheme="majorEastAsia"/>
          <w:lang w:val="sr-Latn-RS"/>
        </w:rPr>
        <w:t>edu.</w:t>
      </w:r>
      <w:r>
        <w:rPr>
          <w:rStyle w:val="11"/>
          <w:rFonts w:eastAsiaTheme="majorEastAsia"/>
        </w:rPr>
        <w:t>rs</w:t>
      </w:r>
      <w:r>
        <w:rPr>
          <w:rStyle w:val="11"/>
          <w:rFonts w:eastAsiaTheme="majorEastAsia"/>
        </w:rPr>
        <w:fldChar w:fldCharType="end"/>
      </w:r>
    </w:p>
    <w:p w14:paraId="2553B625">
      <w:pPr>
        <w:pStyle w:val="9"/>
      </w:pPr>
    </w:p>
    <w:p w14:paraId="21D3A9D5">
      <w:pPr>
        <w:pStyle w:val="9"/>
        <w:rPr>
          <w:lang w:val="sr-Latn-RS"/>
        </w:rPr>
      </w:pPr>
      <w:r>
        <w:t>Електронска</w:t>
      </w:r>
      <w:r>
        <w:rPr>
          <w:spacing w:val="-4"/>
        </w:rPr>
        <w:t xml:space="preserve"> </w:t>
      </w:r>
      <w:r>
        <w:t>пошта:</w:t>
      </w:r>
      <w:r>
        <w:rPr>
          <w:spacing w:val="-2"/>
        </w:rPr>
        <w:t xml:space="preserve"> </w:t>
      </w:r>
      <w:r>
        <w:fldChar w:fldCharType="begin"/>
      </w:r>
      <w:r>
        <w:instrText xml:space="preserve"> HYPERLINK "mailto:info@zvezdobrojci.edu.rs" </w:instrText>
      </w:r>
      <w:r>
        <w:fldChar w:fldCharType="separate"/>
      </w:r>
      <w:r>
        <w:rPr>
          <w:rStyle w:val="11"/>
          <w:rFonts w:eastAsiaTheme="majorEastAsia"/>
        </w:rPr>
        <w:t>info@zvezdobrojci.</w:t>
      </w:r>
      <w:r>
        <w:rPr>
          <w:rStyle w:val="11"/>
          <w:rFonts w:eastAsiaTheme="majorEastAsia"/>
          <w:lang w:val="sr-Latn-RS"/>
        </w:rPr>
        <w:t>edu.rs</w:t>
      </w:r>
      <w:r>
        <w:rPr>
          <w:rStyle w:val="11"/>
          <w:rFonts w:eastAsiaTheme="majorEastAsia"/>
          <w:lang w:val="sr-Latn-RS"/>
        </w:rPr>
        <w:fldChar w:fldCharType="end"/>
      </w:r>
      <w:r>
        <w:rPr>
          <w:lang w:val="sr-Latn-RS"/>
        </w:rPr>
        <w:t xml:space="preserve"> </w:t>
      </w:r>
    </w:p>
    <w:p w14:paraId="732FB247">
      <w:pPr>
        <w:pStyle w:val="9"/>
      </w:pPr>
    </w:p>
    <w:p w14:paraId="78159978">
      <w:pPr>
        <w:pStyle w:val="9"/>
      </w:pPr>
      <w:r>
        <w:t>Дан школе: 28. мај (датум рођења Милутина Миланковића)</w:t>
      </w:r>
      <w:r>
        <w:rPr>
          <w:spacing w:val="-57"/>
        </w:rPr>
        <w:t xml:space="preserve"> </w:t>
      </w:r>
      <w:r>
        <w:t>Лого</w:t>
      </w:r>
      <w:r>
        <w:rPr>
          <w:spacing w:val="-2"/>
        </w:rPr>
        <w:t xml:space="preserve"> </w:t>
      </w:r>
      <w:r>
        <w:t>школе</w:t>
      </w:r>
    </w:p>
    <w:p w14:paraId="16FBFBE4">
      <w:pPr>
        <w:pStyle w:val="9"/>
        <w:rPr>
          <w:sz w:val="20"/>
        </w:rPr>
      </w:pPr>
      <w:r>
        <w:rPr>
          <w:sz w:val="20"/>
          <w:lang w:val="sr-Cyrl-RS" w:eastAsia="sr-Cyrl-RS"/>
        </w:rPr>
        <w:drawing>
          <wp:inline distT="0" distB="0" distL="0" distR="0">
            <wp:extent cx="887730" cy="880110"/>
            <wp:effectExtent l="0" t="0" r="0" b="0"/>
            <wp:docPr id="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4.png"/>
                    <pic:cNvPicPr>
                      <a:picLocks noChangeAspect="1"/>
                    </pic:cNvPicPr>
                  </pic:nvPicPr>
                  <pic:blipFill>
                    <a:blip r:embed="rId11" cstate="print"/>
                    <a:stretch>
                      <a:fillRect/>
                    </a:stretch>
                  </pic:blipFill>
                  <pic:spPr>
                    <a:xfrm>
                      <a:off x="0" y="0"/>
                      <a:ext cx="888357" cy="880110"/>
                    </a:xfrm>
                    <a:prstGeom prst="rect">
                      <a:avLst/>
                    </a:prstGeom>
                  </pic:spPr>
                </pic:pic>
              </a:graphicData>
            </a:graphic>
          </wp:inline>
        </w:drawing>
      </w:r>
    </w:p>
    <w:p w14:paraId="74707136">
      <w:pPr>
        <w:pStyle w:val="9"/>
        <w:rPr>
          <w:sz w:val="27"/>
        </w:rPr>
      </w:pPr>
    </w:p>
    <w:p w14:paraId="26FD15D2">
      <w:pPr>
        <w:pStyle w:val="9"/>
      </w:pPr>
      <w:r>
        <w:t>Површина</w:t>
      </w:r>
      <w:r>
        <w:rPr>
          <w:spacing w:val="-7"/>
        </w:rPr>
        <w:t xml:space="preserve"> </w:t>
      </w:r>
      <w:r>
        <w:t>објекта:</w:t>
      </w:r>
      <w:r>
        <w:rPr>
          <w:spacing w:val="-6"/>
        </w:rPr>
        <w:t xml:space="preserve"> </w:t>
      </w:r>
      <w:r>
        <w:t>483,70</w:t>
      </w:r>
      <w:r>
        <w:rPr>
          <w:spacing w:val="-5"/>
        </w:rPr>
        <w:t xml:space="preserve"> </w:t>
      </w:r>
      <w:r>
        <w:t>м²</w:t>
      </w:r>
      <w:r>
        <w:rPr>
          <w:spacing w:val="-57"/>
        </w:rPr>
        <w:t xml:space="preserve"> </w:t>
      </w:r>
      <w:r>
        <w:t>Број ученика:</w:t>
      </w:r>
      <w:r>
        <w:rPr>
          <w:spacing w:val="-1"/>
        </w:rPr>
        <w:t xml:space="preserve"> 90 </w:t>
      </w:r>
      <w:r>
        <w:t>(2025/26)</w:t>
      </w:r>
    </w:p>
    <w:p w14:paraId="17D468C3">
      <w:pPr>
        <w:pStyle w:val="9"/>
        <w:rPr>
          <w:lang w:val="sr-Cyrl-RS"/>
        </w:rPr>
      </w:pPr>
      <w:r>
        <w:t xml:space="preserve">Број одељења у школи: </w:t>
      </w:r>
      <w:r>
        <w:rPr>
          <w:lang w:val="sr-Cyrl-RS"/>
        </w:rPr>
        <w:t>9</w:t>
      </w:r>
      <w:r>
        <w:t xml:space="preserve"> одељења (</w:t>
      </w:r>
      <w:r>
        <w:rPr>
          <w:lang w:val="sr-Cyrl-RS"/>
        </w:rPr>
        <w:t xml:space="preserve">по </w:t>
      </w:r>
      <w:r>
        <w:t>јед</w:t>
      </w:r>
      <w:r>
        <w:rPr>
          <w:lang w:val="sr-Cyrl-RS"/>
        </w:rPr>
        <w:t>но одељење</w:t>
      </w:r>
      <w:r>
        <w:t xml:space="preserve"> </w:t>
      </w:r>
      <w:r>
        <w:rPr>
          <w:lang w:val="sr-Cyrl-RS"/>
        </w:rPr>
        <w:t>од 1. до 8. разреда и</w:t>
      </w:r>
      <w:r>
        <w:t xml:space="preserve"> 1</w:t>
      </w:r>
      <w:r>
        <w:rPr>
          <w:spacing w:val="-1"/>
        </w:rPr>
        <w:t xml:space="preserve"> </w:t>
      </w:r>
      <w:r>
        <w:t>група</w:t>
      </w:r>
      <w:r>
        <w:rPr>
          <w:spacing w:val="1"/>
        </w:rPr>
        <w:t xml:space="preserve"> </w:t>
      </w:r>
      <w:r>
        <w:t>припремно-предшколског програма</w:t>
      </w:r>
      <w:r>
        <w:rPr>
          <w:lang w:val="sr-Cyrl-RS"/>
        </w:rPr>
        <w:t>)</w:t>
      </w:r>
    </w:p>
    <w:p w14:paraId="6FD663E6">
      <w:pPr>
        <w:pStyle w:val="9"/>
        <w:rPr>
          <w:sz w:val="20"/>
        </w:rPr>
      </w:pPr>
    </w:p>
    <w:p w14:paraId="3DDF703F">
      <w:pPr>
        <w:pStyle w:val="9"/>
      </w:pPr>
      <w:r>
        <w:t>Број</w:t>
      </w:r>
      <w:r>
        <w:rPr>
          <w:spacing w:val="-2"/>
        </w:rPr>
        <w:t xml:space="preserve"> </w:t>
      </w:r>
      <w:r>
        <w:t>смена</w:t>
      </w:r>
      <w:r>
        <w:rPr>
          <w:spacing w:val="2"/>
        </w:rPr>
        <w:t xml:space="preserve"> </w:t>
      </w:r>
      <w:r>
        <w:t>у</w:t>
      </w:r>
      <w:r>
        <w:rPr>
          <w:spacing w:val="-6"/>
        </w:rPr>
        <w:t xml:space="preserve"> </w:t>
      </w:r>
      <w:r>
        <w:t>школи:</w:t>
      </w:r>
      <w:r>
        <w:rPr>
          <w:spacing w:val="-1"/>
        </w:rPr>
        <w:t xml:space="preserve"> </w:t>
      </w:r>
      <w:r>
        <w:t>две</w:t>
      </w:r>
    </w:p>
    <w:p w14:paraId="216E9A4F">
      <w:pPr>
        <w:pStyle w:val="9"/>
      </w:pPr>
    </w:p>
    <w:p w14:paraId="29598564">
      <w:pPr>
        <w:pStyle w:val="9"/>
      </w:pPr>
      <w:r>
        <w:t>Језик</w:t>
      </w:r>
      <w:r>
        <w:rPr>
          <w:spacing w:val="-4"/>
        </w:rPr>
        <w:t xml:space="preserve"> </w:t>
      </w:r>
      <w:r>
        <w:t>на</w:t>
      </w:r>
      <w:r>
        <w:rPr>
          <w:spacing w:val="-2"/>
        </w:rPr>
        <w:t xml:space="preserve"> </w:t>
      </w:r>
      <w:r>
        <w:t>којем</w:t>
      </w:r>
      <w:r>
        <w:rPr>
          <w:spacing w:val="-3"/>
        </w:rPr>
        <w:t xml:space="preserve"> </w:t>
      </w:r>
      <w:r>
        <w:t>се</w:t>
      </w:r>
      <w:r>
        <w:rPr>
          <w:spacing w:val="-2"/>
        </w:rPr>
        <w:t xml:space="preserve"> </w:t>
      </w:r>
      <w:r>
        <w:t>изводи</w:t>
      </w:r>
      <w:r>
        <w:rPr>
          <w:spacing w:val="-1"/>
        </w:rPr>
        <w:t xml:space="preserve"> </w:t>
      </w:r>
      <w:r>
        <w:t>настава:</w:t>
      </w:r>
      <w:r>
        <w:rPr>
          <w:spacing w:val="-1"/>
        </w:rPr>
        <w:t xml:space="preserve"> </w:t>
      </w:r>
      <w:r>
        <w:t>српски</w:t>
      </w:r>
      <w:r>
        <w:rPr>
          <w:spacing w:val="-1"/>
        </w:rPr>
        <w:t xml:space="preserve"> </w:t>
      </w:r>
      <w:r>
        <w:t>језик</w:t>
      </w:r>
    </w:p>
    <w:p w14:paraId="4B6197BB">
      <w:pPr>
        <w:pStyle w:val="9"/>
      </w:pPr>
    </w:p>
    <w:p w14:paraId="73E94E32">
      <w:pPr>
        <w:pStyle w:val="9"/>
        <w:jc w:val="both"/>
      </w:pPr>
      <w:r>
        <w:t>Наша</w:t>
      </w:r>
      <w:r>
        <w:rPr>
          <w:spacing w:val="1"/>
        </w:rPr>
        <w:t xml:space="preserve"> </w:t>
      </w:r>
      <w:r>
        <w:t>школа</w:t>
      </w:r>
      <w:r>
        <w:rPr>
          <w:spacing w:val="1"/>
        </w:rPr>
        <w:t xml:space="preserve"> </w:t>
      </w:r>
      <w:r>
        <w:t>је</w:t>
      </w:r>
      <w:r>
        <w:rPr>
          <w:spacing w:val="1"/>
        </w:rPr>
        <w:t xml:space="preserve"> </w:t>
      </w:r>
      <w:r>
        <w:t>приватна</w:t>
      </w:r>
      <w:r>
        <w:rPr>
          <w:spacing w:val="1"/>
        </w:rPr>
        <w:t xml:space="preserve"> </w:t>
      </w:r>
      <w:r>
        <w:t>основна</w:t>
      </w:r>
      <w:r>
        <w:rPr>
          <w:spacing w:val="1"/>
        </w:rPr>
        <w:t xml:space="preserve"> </w:t>
      </w:r>
      <w:r>
        <w:t>школа</w:t>
      </w:r>
      <w:r>
        <w:rPr>
          <w:spacing w:val="1"/>
        </w:rPr>
        <w:t xml:space="preserve"> </w:t>
      </w:r>
      <w:r>
        <w:t>у</w:t>
      </w:r>
      <w:r>
        <w:rPr>
          <w:spacing w:val="1"/>
        </w:rPr>
        <w:t xml:space="preserve"> </w:t>
      </w:r>
      <w:r>
        <w:t>којој</w:t>
      </w:r>
      <w:r>
        <w:rPr>
          <w:spacing w:val="1"/>
        </w:rPr>
        <w:t xml:space="preserve"> </w:t>
      </w:r>
      <w:r>
        <w:t>се</w:t>
      </w:r>
      <w:r>
        <w:rPr>
          <w:spacing w:val="1"/>
        </w:rPr>
        <w:t xml:space="preserve"> </w:t>
      </w:r>
      <w:r>
        <w:t>обавља</w:t>
      </w:r>
      <w:r>
        <w:rPr>
          <w:spacing w:val="1"/>
        </w:rPr>
        <w:t xml:space="preserve"> </w:t>
      </w:r>
      <w:r>
        <w:t>делатност</w:t>
      </w:r>
      <w:r>
        <w:rPr>
          <w:spacing w:val="1"/>
        </w:rPr>
        <w:t xml:space="preserve"> </w:t>
      </w:r>
      <w:r>
        <w:t>припремног-</w:t>
      </w:r>
      <w:r>
        <w:rPr>
          <w:spacing w:val="1"/>
        </w:rPr>
        <w:t xml:space="preserve"> </w:t>
      </w:r>
      <w:r>
        <w:t>предшколског програма и основног образовања и васпитања у првом и у другом образовном</w:t>
      </w:r>
      <w:r>
        <w:rPr>
          <w:spacing w:val="1"/>
        </w:rPr>
        <w:t xml:space="preserve"> </w:t>
      </w:r>
      <w:r>
        <w:t>циклусу</w:t>
      </w:r>
      <w:r>
        <w:rPr>
          <w:spacing w:val="1"/>
        </w:rPr>
        <w:t xml:space="preserve"> </w:t>
      </w:r>
      <w:r>
        <w:t>за</w:t>
      </w:r>
      <w:r>
        <w:rPr>
          <w:spacing w:val="1"/>
        </w:rPr>
        <w:t xml:space="preserve"> </w:t>
      </w:r>
      <w:r>
        <w:t>ученике</w:t>
      </w:r>
      <w:r>
        <w:rPr>
          <w:spacing w:val="1"/>
        </w:rPr>
        <w:t xml:space="preserve"> </w:t>
      </w:r>
      <w:r>
        <w:t>од</w:t>
      </w:r>
      <w:r>
        <w:rPr>
          <w:spacing w:val="1"/>
        </w:rPr>
        <w:t xml:space="preserve"> </w:t>
      </w:r>
      <w:r>
        <w:t>првог</w:t>
      </w:r>
      <w:r>
        <w:rPr>
          <w:spacing w:val="1"/>
        </w:rPr>
        <w:t xml:space="preserve"> </w:t>
      </w:r>
      <w:r>
        <w:t>до</w:t>
      </w:r>
      <w:r>
        <w:rPr>
          <w:spacing w:val="1"/>
        </w:rPr>
        <w:t xml:space="preserve"> </w:t>
      </w:r>
      <w:r>
        <w:t>осмог</w:t>
      </w:r>
      <w:r>
        <w:rPr>
          <w:spacing w:val="1"/>
        </w:rPr>
        <w:t xml:space="preserve"> </w:t>
      </w:r>
      <w:r>
        <w:t>разреда.</w:t>
      </w:r>
      <w:r>
        <w:rPr>
          <w:spacing w:val="1"/>
        </w:rPr>
        <w:t xml:space="preserve"> </w:t>
      </w:r>
      <w:r>
        <w:t>Почев</w:t>
      </w:r>
      <w:r>
        <w:rPr>
          <w:spacing w:val="1"/>
        </w:rPr>
        <w:t xml:space="preserve"> </w:t>
      </w:r>
      <w:r>
        <w:t>од</w:t>
      </w:r>
      <w:r>
        <w:rPr>
          <w:spacing w:val="1"/>
        </w:rPr>
        <w:t xml:space="preserve"> </w:t>
      </w:r>
      <w:r>
        <w:t>школске</w:t>
      </w:r>
      <w:r>
        <w:rPr>
          <w:spacing w:val="1"/>
        </w:rPr>
        <w:t xml:space="preserve"> </w:t>
      </w:r>
      <w:r>
        <w:t>2019/2020.</w:t>
      </w:r>
      <w:r>
        <w:rPr>
          <w:spacing w:val="60"/>
        </w:rPr>
        <w:t xml:space="preserve"> </w:t>
      </w:r>
      <w:r>
        <w:t>године,</w:t>
      </w:r>
      <w:r>
        <w:rPr>
          <w:spacing w:val="1"/>
        </w:rPr>
        <w:t xml:space="preserve"> </w:t>
      </w:r>
      <w:r>
        <w:t>решењем</w:t>
      </w:r>
      <w:r>
        <w:rPr>
          <w:spacing w:val="35"/>
        </w:rPr>
        <w:t xml:space="preserve"> </w:t>
      </w:r>
      <w:r>
        <w:t>Министарства</w:t>
      </w:r>
      <w:r>
        <w:rPr>
          <w:spacing w:val="36"/>
        </w:rPr>
        <w:t xml:space="preserve"> </w:t>
      </w:r>
      <w:r>
        <w:t>просвете,</w:t>
      </w:r>
      <w:r>
        <w:rPr>
          <w:spacing w:val="39"/>
        </w:rPr>
        <w:t xml:space="preserve"> </w:t>
      </w:r>
      <w:r>
        <w:t>науке</w:t>
      </w:r>
      <w:r>
        <w:rPr>
          <w:spacing w:val="35"/>
        </w:rPr>
        <w:t xml:space="preserve"> </w:t>
      </w:r>
      <w:r>
        <w:t>и</w:t>
      </w:r>
      <w:r>
        <w:rPr>
          <w:spacing w:val="38"/>
        </w:rPr>
        <w:t xml:space="preserve"> </w:t>
      </w:r>
      <w:r>
        <w:t>технолошког</w:t>
      </w:r>
      <w:r>
        <w:rPr>
          <w:spacing w:val="37"/>
        </w:rPr>
        <w:t xml:space="preserve"> </w:t>
      </w:r>
      <w:r>
        <w:t>развоја,</w:t>
      </w:r>
      <w:r>
        <w:rPr>
          <w:spacing w:val="36"/>
        </w:rPr>
        <w:t xml:space="preserve"> </w:t>
      </w:r>
      <w:r>
        <w:t>бр.</w:t>
      </w:r>
      <w:r>
        <w:rPr>
          <w:spacing w:val="37"/>
        </w:rPr>
        <w:t xml:space="preserve"> </w:t>
      </w:r>
      <w:r>
        <w:t>022-05-133/2019-07</w:t>
      </w:r>
      <w:r>
        <w:rPr>
          <w:spacing w:val="37"/>
        </w:rPr>
        <w:t xml:space="preserve"> </w:t>
      </w:r>
      <w:r>
        <w:t>од</w:t>
      </w:r>
    </w:p>
    <w:p w14:paraId="7B2650AC">
      <w:pPr>
        <w:pStyle w:val="9"/>
        <w:jc w:val="both"/>
      </w:pPr>
      <w:r>
        <w:t>17. 7. 2019.</w:t>
      </w:r>
      <w:r>
        <w:rPr>
          <w:spacing w:val="60"/>
        </w:rPr>
        <w:t xml:space="preserve"> </w:t>
      </w:r>
      <w:r>
        <w:t>године остварује се први циклус обављања делатности образовања и васпитања</w:t>
      </w:r>
      <w:r>
        <w:rPr>
          <w:spacing w:val="1"/>
        </w:rPr>
        <w:t xml:space="preserve"> </w:t>
      </w:r>
      <w:r>
        <w:t>са</w:t>
      </w:r>
      <w:r>
        <w:rPr>
          <w:spacing w:val="-2"/>
        </w:rPr>
        <w:t xml:space="preserve"> </w:t>
      </w:r>
      <w:r>
        <w:t>припремно-предшколским</w:t>
      </w:r>
      <w:r>
        <w:rPr>
          <w:spacing w:val="-1"/>
        </w:rPr>
        <w:t xml:space="preserve"> </w:t>
      </w:r>
      <w:r>
        <w:t>програмом.</w:t>
      </w:r>
    </w:p>
    <w:p w14:paraId="156A6B88">
      <w:pPr>
        <w:pStyle w:val="9"/>
        <w:rPr>
          <w:sz w:val="20"/>
        </w:rPr>
      </w:pPr>
    </w:p>
    <w:p w14:paraId="0A5CEEDE">
      <w:pPr>
        <w:pStyle w:val="9"/>
        <w:jc w:val="both"/>
      </w:pPr>
      <w:r>
        <w:t>Од</w:t>
      </w:r>
      <w:r>
        <w:rPr>
          <w:spacing w:val="1"/>
        </w:rPr>
        <w:t xml:space="preserve"> </w:t>
      </w:r>
      <w:r>
        <w:t>школске</w:t>
      </w:r>
      <w:r>
        <w:rPr>
          <w:spacing w:val="1"/>
        </w:rPr>
        <w:t xml:space="preserve"> </w:t>
      </w:r>
      <w:r>
        <w:t>2023/2024.</w:t>
      </w:r>
      <w:r>
        <w:rPr>
          <w:spacing w:val="1"/>
        </w:rPr>
        <w:t xml:space="preserve"> </w:t>
      </w:r>
      <w:r>
        <w:t>године</w:t>
      </w:r>
      <w:r>
        <w:rPr>
          <w:spacing w:val="1"/>
        </w:rPr>
        <w:t xml:space="preserve"> </w:t>
      </w:r>
      <w:r>
        <w:t>школа</w:t>
      </w:r>
      <w:r>
        <w:rPr>
          <w:spacing w:val="1"/>
        </w:rPr>
        <w:t xml:space="preserve"> </w:t>
      </w:r>
      <w:r>
        <w:t>је</w:t>
      </w:r>
      <w:r>
        <w:rPr>
          <w:spacing w:val="1"/>
        </w:rPr>
        <w:t xml:space="preserve"> </w:t>
      </w:r>
      <w:r>
        <w:t>решењем</w:t>
      </w:r>
      <w:r>
        <w:rPr>
          <w:spacing w:val="1"/>
        </w:rPr>
        <w:t xml:space="preserve"> </w:t>
      </w:r>
      <w:r>
        <w:t>Министарства</w:t>
      </w:r>
      <w:r>
        <w:rPr>
          <w:spacing w:val="1"/>
        </w:rPr>
        <w:t xml:space="preserve"> </w:t>
      </w:r>
      <w:r>
        <w:t>просвете,</w:t>
      </w:r>
      <w:r>
        <w:rPr>
          <w:spacing w:val="1"/>
        </w:rPr>
        <w:t xml:space="preserve"> </w:t>
      </w:r>
      <w:r>
        <w:t>бр.</w:t>
      </w:r>
      <w:r>
        <w:rPr>
          <w:spacing w:val="1"/>
        </w:rPr>
        <w:t xml:space="preserve"> </w:t>
      </w:r>
      <w:r>
        <w:t>022-05-</w:t>
      </w:r>
      <w:r>
        <w:rPr>
          <w:spacing w:val="1"/>
        </w:rPr>
        <w:t xml:space="preserve"> </w:t>
      </w:r>
      <w:r>
        <w:t>117/2023-07/1 од 29. 8. 2023.</w:t>
      </w:r>
      <w:r>
        <w:rPr>
          <w:spacing w:val="1"/>
        </w:rPr>
        <w:t xml:space="preserve"> </w:t>
      </w:r>
      <w:r>
        <w:t>године акредитована за обављање и делатности другог циклуса</w:t>
      </w:r>
      <w:r>
        <w:rPr>
          <w:spacing w:val="1"/>
        </w:rPr>
        <w:t xml:space="preserve"> </w:t>
      </w:r>
      <w:r>
        <w:t>образовања</w:t>
      </w:r>
      <w:r>
        <w:rPr>
          <w:spacing w:val="-2"/>
        </w:rPr>
        <w:t xml:space="preserve"> </w:t>
      </w:r>
      <w:r>
        <w:t>и васпитања.</w:t>
      </w:r>
    </w:p>
    <w:p w14:paraId="4C534253">
      <w:pPr>
        <w:pStyle w:val="9"/>
        <w:jc w:val="both"/>
      </w:pPr>
      <w:r>
        <w:t>Налази</w:t>
      </w:r>
      <w:r>
        <w:rPr>
          <w:spacing w:val="37"/>
        </w:rPr>
        <w:t xml:space="preserve"> </w:t>
      </w:r>
      <w:r>
        <w:t>се</w:t>
      </w:r>
      <w:r>
        <w:rPr>
          <w:spacing w:val="39"/>
        </w:rPr>
        <w:t xml:space="preserve"> </w:t>
      </w:r>
      <w:r>
        <w:t>у</w:t>
      </w:r>
      <w:r>
        <w:rPr>
          <w:spacing w:val="37"/>
        </w:rPr>
        <w:t xml:space="preserve"> </w:t>
      </w:r>
      <w:r>
        <w:t>улици</w:t>
      </w:r>
      <w:r>
        <w:rPr>
          <w:spacing w:val="37"/>
        </w:rPr>
        <w:t xml:space="preserve"> </w:t>
      </w:r>
      <w:r>
        <w:t>Дриничка</w:t>
      </w:r>
      <w:r>
        <w:rPr>
          <w:spacing w:val="35"/>
        </w:rPr>
        <w:t xml:space="preserve"> </w:t>
      </w:r>
      <w:r>
        <w:t>5</w:t>
      </w:r>
      <w:r>
        <w:rPr>
          <w:spacing w:val="36"/>
        </w:rPr>
        <w:t xml:space="preserve"> </w:t>
      </w:r>
      <w:r>
        <w:t>а/б</w:t>
      </w:r>
      <w:r>
        <w:rPr>
          <w:spacing w:val="36"/>
        </w:rPr>
        <w:t xml:space="preserve"> </w:t>
      </w:r>
      <w:r>
        <w:t>на</w:t>
      </w:r>
      <w:r>
        <w:rPr>
          <w:spacing w:val="35"/>
        </w:rPr>
        <w:t xml:space="preserve"> </w:t>
      </w:r>
      <w:r>
        <w:t>Савском</w:t>
      </w:r>
      <w:r>
        <w:rPr>
          <w:spacing w:val="35"/>
        </w:rPr>
        <w:t xml:space="preserve"> </w:t>
      </w:r>
      <w:r>
        <w:t>венцу.</w:t>
      </w:r>
      <w:r>
        <w:rPr>
          <w:spacing w:val="36"/>
        </w:rPr>
        <w:t xml:space="preserve"> </w:t>
      </w:r>
      <w:r>
        <w:t>Уговор</w:t>
      </w:r>
      <w:r>
        <w:rPr>
          <w:spacing w:val="36"/>
        </w:rPr>
        <w:t xml:space="preserve"> </w:t>
      </w:r>
      <w:r>
        <w:t>о</w:t>
      </w:r>
      <w:r>
        <w:rPr>
          <w:spacing w:val="36"/>
        </w:rPr>
        <w:t xml:space="preserve"> </w:t>
      </w:r>
      <w:r>
        <w:t>оснивању</w:t>
      </w:r>
      <w:r>
        <w:rPr>
          <w:spacing w:val="31"/>
        </w:rPr>
        <w:t xml:space="preserve"> </w:t>
      </w:r>
      <w:r>
        <w:t>Основне</w:t>
      </w:r>
      <w:r>
        <w:rPr>
          <w:spacing w:val="35"/>
        </w:rPr>
        <w:t xml:space="preserve"> </w:t>
      </w:r>
      <w:r>
        <w:t>школе</w:t>
      </w:r>
    </w:p>
    <w:p w14:paraId="43CEFECC">
      <w:pPr>
        <w:pStyle w:val="9"/>
        <w:jc w:val="both"/>
      </w:pPr>
      <w:r>
        <w:t>„Звездобројци” на општини Савски венац, улица Дриничка 5 а/б, усвојен је 18. 2. 2019. год.</w:t>
      </w:r>
      <w:r>
        <w:rPr>
          <w:spacing w:val="1"/>
        </w:rPr>
        <w:t xml:space="preserve"> </w:t>
      </w:r>
      <w:r>
        <w:t>Школа је регистрована код Привредног суда у Београду од 30. 7. 2019. године, бр. 5 Фи</w:t>
      </w:r>
      <w:r>
        <w:rPr>
          <w:spacing w:val="1"/>
        </w:rPr>
        <w:t xml:space="preserve"> </w:t>
      </w:r>
      <w:r>
        <w:t>452/2019.</w:t>
      </w:r>
    </w:p>
    <w:p w14:paraId="0F9646B7">
      <w:pPr>
        <w:jc w:val="both"/>
        <w:rPr>
          <w:sz w:val="24"/>
          <w:szCs w:val="24"/>
          <w:lang w:val="sr-Cyrl-RS"/>
        </w:rPr>
      </w:pPr>
      <w:r>
        <w:rPr>
          <w:sz w:val="24"/>
          <w:szCs w:val="24"/>
          <w:lang w:val="sr-Cyrl-RS"/>
        </w:rPr>
        <w:t>Школа у школској 2025/26. години први пут има  ученике у свих осам разреда основне школе.</w:t>
      </w:r>
    </w:p>
    <w:p w14:paraId="5C49CB05">
      <w:pPr>
        <w:jc w:val="both"/>
        <w:rPr>
          <w:sz w:val="24"/>
          <w:szCs w:val="24"/>
          <w:lang w:val="sr-Cyrl-RS"/>
        </w:rPr>
      </w:pPr>
    </w:p>
    <w:p w14:paraId="116DAD13">
      <w:pPr>
        <w:spacing w:line="276" w:lineRule="auto"/>
        <w:ind w:left="426"/>
        <w:jc w:val="both"/>
        <w:rPr>
          <w:sz w:val="24"/>
          <w:szCs w:val="24"/>
          <w:lang w:val="sr-Cyrl-RS"/>
        </w:rPr>
      </w:pPr>
    </w:p>
    <w:p w14:paraId="7BA42543">
      <w:pPr>
        <w:pStyle w:val="3"/>
        <w:ind w:left="804" w:right="0"/>
        <w:jc w:val="left"/>
        <w:rPr>
          <w:b/>
          <w:color w:val="984807" w:themeColor="accent6" w:themeShade="80"/>
        </w:rPr>
      </w:pPr>
      <w:r>
        <w:rPr>
          <w:b/>
          <w:color w:val="984807" w:themeColor="accent6" w:themeShade="80"/>
        </w:rPr>
        <w:t>МАТЕРИЈАЛНО-ТЕХНИЧКИ</w:t>
      </w:r>
      <w:r>
        <w:rPr>
          <w:b/>
          <w:color w:val="984807" w:themeColor="accent6" w:themeShade="80"/>
          <w:spacing w:val="-5"/>
        </w:rPr>
        <w:t xml:space="preserve"> </w:t>
      </w:r>
      <w:r>
        <w:rPr>
          <w:b/>
          <w:color w:val="984807" w:themeColor="accent6" w:themeShade="80"/>
        </w:rPr>
        <w:t>И</w:t>
      </w:r>
      <w:r>
        <w:rPr>
          <w:b/>
          <w:color w:val="984807" w:themeColor="accent6" w:themeShade="80"/>
          <w:spacing w:val="-6"/>
        </w:rPr>
        <w:t xml:space="preserve"> </w:t>
      </w:r>
      <w:r>
        <w:rPr>
          <w:b/>
          <w:color w:val="984807" w:themeColor="accent6" w:themeShade="80"/>
        </w:rPr>
        <w:t>ПРОСТОРНИ</w:t>
      </w:r>
      <w:r>
        <w:rPr>
          <w:b/>
          <w:color w:val="984807" w:themeColor="accent6" w:themeShade="80"/>
          <w:spacing w:val="-5"/>
        </w:rPr>
        <w:t xml:space="preserve"> </w:t>
      </w:r>
      <w:r>
        <w:rPr>
          <w:b/>
          <w:color w:val="984807" w:themeColor="accent6" w:themeShade="80"/>
        </w:rPr>
        <w:t>УСЛОВИ</w:t>
      </w:r>
      <w:r>
        <w:rPr>
          <w:b/>
          <w:color w:val="984807" w:themeColor="accent6" w:themeShade="80"/>
          <w:spacing w:val="-7"/>
        </w:rPr>
        <w:t xml:space="preserve"> </w:t>
      </w:r>
      <w:r>
        <w:rPr>
          <w:b/>
          <w:color w:val="984807" w:themeColor="accent6" w:themeShade="80"/>
        </w:rPr>
        <w:t>РАДА</w:t>
      </w:r>
    </w:p>
    <w:p w14:paraId="0E692C7E">
      <w:pPr>
        <w:pStyle w:val="9"/>
        <w:rPr>
          <w:sz w:val="34"/>
        </w:rPr>
      </w:pPr>
    </w:p>
    <w:p w14:paraId="594EC65B">
      <w:pPr>
        <w:pStyle w:val="9"/>
        <w:spacing w:line="276" w:lineRule="auto"/>
        <w:ind w:left="413" w:right="638"/>
        <w:jc w:val="both"/>
        <w:rPr>
          <w:lang w:val="sr-Cyrl-RS"/>
        </w:rPr>
      </w:pPr>
    </w:p>
    <w:p w14:paraId="70A3A0B3">
      <w:pPr>
        <w:pStyle w:val="9"/>
        <w:spacing w:line="276" w:lineRule="auto"/>
        <w:ind w:left="413" w:right="638"/>
        <w:jc w:val="both"/>
      </w:pPr>
      <w:r>
        <w:t>Постојећи</w:t>
      </w:r>
      <w:r>
        <w:rPr>
          <w:spacing w:val="1"/>
        </w:rPr>
        <w:t xml:space="preserve"> </w:t>
      </w:r>
      <w:r>
        <w:t>објек</w:t>
      </w:r>
      <w:r>
        <w:rPr>
          <w:lang w:val="sr-Cyrl-RS"/>
        </w:rPr>
        <w:t>ат</w:t>
      </w:r>
      <w:r>
        <w:rPr>
          <w:spacing w:val="1"/>
        </w:rPr>
        <w:t xml:space="preserve"> </w:t>
      </w:r>
      <w:r>
        <w:t>ни</w:t>
      </w:r>
      <w:r>
        <w:rPr>
          <w:lang w:val="sr-Cyrl-RS"/>
        </w:rPr>
        <w:t>је</w:t>
      </w:r>
      <w:r>
        <w:rPr>
          <w:spacing w:val="1"/>
        </w:rPr>
        <w:t xml:space="preserve"> </w:t>
      </w:r>
      <w:r>
        <w:t>наменски</w:t>
      </w:r>
      <w:r>
        <w:rPr>
          <w:spacing w:val="1"/>
        </w:rPr>
        <w:t xml:space="preserve"> </w:t>
      </w:r>
      <w:r>
        <w:t>грађен,</w:t>
      </w:r>
      <w:r>
        <w:rPr>
          <w:spacing w:val="1"/>
        </w:rPr>
        <w:t xml:space="preserve"> </w:t>
      </w:r>
      <w:r>
        <w:t>али</w:t>
      </w:r>
      <w:r>
        <w:rPr>
          <w:spacing w:val="1"/>
        </w:rPr>
        <w:t xml:space="preserve"> </w:t>
      </w:r>
      <w:r>
        <w:t>је</w:t>
      </w:r>
      <w:r>
        <w:rPr>
          <w:spacing w:val="1"/>
        </w:rPr>
        <w:t xml:space="preserve"> </w:t>
      </w:r>
      <w:r>
        <w:t>простор</w:t>
      </w:r>
      <w:r>
        <w:rPr>
          <w:spacing w:val="1"/>
        </w:rPr>
        <w:t xml:space="preserve"> </w:t>
      </w:r>
      <w:r>
        <w:t>прилагођен</w:t>
      </w:r>
      <w:r>
        <w:rPr>
          <w:spacing w:val="1"/>
        </w:rPr>
        <w:t xml:space="preserve"> </w:t>
      </w:r>
      <w:r>
        <w:t>потребама</w:t>
      </w:r>
      <w:r>
        <w:rPr>
          <w:spacing w:val="1"/>
        </w:rPr>
        <w:t xml:space="preserve"> </w:t>
      </w:r>
      <w:r>
        <w:t>деце</w:t>
      </w:r>
      <w:r>
        <w:rPr>
          <w:spacing w:val="1"/>
        </w:rPr>
        <w:t xml:space="preserve"> </w:t>
      </w:r>
      <w:r>
        <w:t>и</w:t>
      </w:r>
      <w:r>
        <w:rPr>
          <w:spacing w:val="1"/>
        </w:rPr>
        <w:t xml:space="preserve"> </w:t>
      </w:r>
      <w:r>
        <w:t>адаптиран</w:t>
      </w:r>
      <w:r>
        <w:rPr>
          <w:spacing w:val="59"/>
        </w:rPr>
        <w:t xml:space="preserve"> </w:t>
      </w:r>
      <w:r>
        <w:t>тако да</w:t>
      </w:r>
      <w:r>
        <w:rPr>
          <w:spacing w:val="-1"/>
        </w:rPr>
        <w:t xml:space="preserve"> </w:t>
      </w:r>
      <w:r>
        <w:t>испуњава</w:t>
      </w:r>
      <w:r>
        <w:rPr>
          <w:spacing w:val="-1"/>
        </w:rPr>
        <w:t xml:space="preserve"> </w:t>
      </w:r>
      <w:r>
        <w:t>све стандарде</w:t>
      </w:r>
      <w:r>
        <w:rPr>
          <w:spacing w:val="-1"/>
        </w:rPr>
        <w:t xml:space="preserve"> </w:t>
      </w:r>
      <w:r>
        <w:t>повољне</w:t>
      </w:r>
      <w:r>
        <w:rPr>
          <w:spacing w:val="-1"/>
        </w:rPr>
        <w:t xml:space="preserve"> </w:t>
      </w:r>
      <w:r>
        <w:t>средине.</w:t>
      </w:r>
    </w:p>
    <w:p w14:paraId="5A1B864D">
      <w:pPr>
        <w:pStyle w:val="9"/>
        <w:spacing w:line="276" w:lineRule="auto"/>
        <w:ind w:left="413" w:right="635"/>
        <w:jc w:val="both"/>
      </w:pPr>
      <w:r>
        <w:t xml:space="preserve">У приземљу </w:t>
      </w:r>
      <w:r>
        <w:rPr>
          <w:lang w:val="sr-Cyrl-RS"/>
        </w:rPr>
        <w:t xml:space="preserve">прве </w:t>
      </w:r>
      <w:r>
        <w:t>зграде налази се: сала за физичко са једним мокрим чвором и свлачионицама. На</w:t>
      </w:r>
      <w:r>
        <w:rPr>
          <w:lang w:val="sr-Latn-RS"/>
        </w:rPr>
        <w:t xml:space="preserve"> </w:t>
      </w:r>
      <w:r>
        <w:rPr>
          <w:spacing w:val="-57"/>
        </w:rPr>
        <w:t xml:space="preserve"> </w:t>
      </w:r>
      <w:r>
        <w:t>првом</w:t>
      </w:r>
      <w:r>
        <w:rPr>
          <w:spacing w:val="-3"/>
        </w:rPr>
        <w:t xml:space="preserve"> </w:t>
      </w:r>
      <w:r>
        <w:t>спрату</w:t>
      </w:r>
      <w:r>
        <w:rPr>
          <w:spacing w:val="-5"/>
        </w:rPr>
        <w:t xml:space="preserve"> </w:t>
      </w:r>
      <w:r>
        <w:t>налазе се:</w:t>
      </w:r>
      <w:r>
        <w:rPr>
          <w:spacing w:val="2"/>
        </w:rPr>
        <w:t xml:space="preserve"> </w:t>
      </w:r>
      <w:r>
        <w:t>4</w:t>
      </w:r>
      <w:r>
        <w:rPr>
          <w:spacing w:val="2"/>
        </w:rPr>
        <w:t xml:space="preserve"> </w:t>
      </w:r>
      <w:r>
        <w:t>учионице,</w:t>
      </w:r>
      <w:r>
        <w:rPr>
          <w:spacing w:val="-1"/>
        </w:rPr>
        <w:t xml:space="preserve"> </w:t>
      </w:r>
      <w:r>
        <w:t>2 мокра</w:t>
      </w:r>
      <w:r>
        <w:rPr>
          <w:spacing w:val="-2"/>
        </w:rPr>
        <w:t xml:space="preserve"> </w:t>
      </w:r>
      <w:r>
        <w:t>чвора</w:t>
      </w:r>
      <w:r>
        <w:rPr>
          <w:spacing w:val="-1"/>
        </w:rPr>
        <w:t xml:space="preserve"> </w:t>
      </w:r>
      <w:r>
        <w:t>и пријемни</w:t>
      </w:r>
      <w:r>
        <w:rPr>
          <w:spacing w:val="-1"/>
        </w:rPr>
        <w:t xml:space="preserve"> </w:t>
      </w:r>
      <w:r>
        <w:t>пулт.</w:t>
      </w:r>
    </w:p>
    <w:p w14:paraId="4E9BCAD8">
      <w:pPr>
        <w:pStyle w:val="9"/>
        <w:spacing w:before="8"/>
        <w:rPr>
          <w:sz w:val="20"/>
        </w:rPr>
      </w:pPr>
    </w:p>
    <w:p w14:paraId="74667970">
      <w:pPr>
        <w:pStyle w:val="9"/>
        <w:spacing w:before="1"/>
        <w:ind w:left="413"/>
        <w:jc w:val="both"/>
      </w:pPr>
      <w:r>
        <w:t>На</w:t>
      </w:r>
      <w:r>
        <w:rPr>
          <w:spacing w:val="-4"/>
        </w:rPr>
        <w:t xml:space="preserve"> </w:t>
      </w:r>
      <w:r>
        <w:t>другом</w:t>
      </w:r>
      <w:r>
        <w:rPr>
          <w:spacing w:val="-2"/>
        </w:rPr>
        <w:t xml:space="preserve"> </w:t>
      </w:r>
      <w:r>
        <w:t>спрату</w:t>
      </w:r>
      <w:r>
        <w:rPr>
          <w:spacing w:val="-7"/>
        </w:rPr>
        <w:t xml:space="preserve"> </w:t>
      </w:r>
      <w:r>
        <w:t>налазе</w:t>
      </w:r>
      <w:r>
        <w:rPr>
          <w:spacing w:val="-2"/>
        </w:rPr>
        <w:t xml:space="preserve"> </w:t>
      </w:r>
      <w:r>
        <w:t>се:</w:t>
      </w:r>
      <w:r>
        <w:rPr>
          <w:spacing w:val="-2"/>
        </w:rPr>
        <w:t xml:space="preserve"> </w:t>
      </w:r>
      <w:r>
        <w:t>кухиња,</w:t>
      </w:r>
      <w:r>
        <w:rPr>
          <w:spacing w:val="-1"/>
        </w:rPr>
        <w:t xml:space="preserve"> </w:t>
      </w:r>
      <w:r>
        <w:t>3</w:t>
      </w:r>
      <w:r>
        <w:rPr>
          <w:spacing w:val="2"/>
        </w:rPr>
        <w:t xml:space="preserve"> </w:t>
      </w:r>
      <w:r>
        <w:t>учионице,</w:t>
      </w:r>
      <w:r>
        <w:rPr>
          <w:spacing w:val="-1"/>
        </w:rPr>
        <w:t xml:space="preserve"> </w:t>
      </w:r>
      <w:r>
        <w:t>2</w:t>
      </w:r>
      <w:r>
        <w:rPr>
          <w:spacing w:val="-2"/>
        </w:rPr>
        <w:t xml:space="preserve"> </w:t>
      </w:r>
      <w:r>
        <w:t>мокра</w:t>
      </w:r>
      <w:r>
        <w:rPr>
          <w:spacing w:val="-2"/>
        </w:rPr>
        <w:t xml:space="preserve"> </w:t>
      </w:r>
      <w:r>
        <w:t>чвора.</w:t>
      </w:r>
    </w:p>
    <w:p w14:paraId="6AB90837">
      <w:pPr>
        <w:pStyle w:val="9"/>
        <w:spacing w:before="4"/>
      </w:pPr>
    </w:p>
    <w:p w14:paraId="12E9FEA1">
      <w:pPr>
        <w:pStyle w:val="9"/>
        <w:spacing w:line="278" w:lineRule="auto"/>
        <w:ind w:left="413" w:right="633"/>
        <w:jc w:val="both"/>
      </w:pPr>
      <w:r>
        <w:t>Поткровље: библиотека – 1, мокри чвор – 1, 3 канцеларије за наставнике и архив. На сваком</w:t>
      </w:r>
      <w:r>
        <w:rPr>
          <w:spacing w:val="1"/>
        </w:rPr>
        <w:t xml:space="preserve"> </w:t>
      </w:r>
      <w:r>
        <w:t>спрату</w:t>
      </w:r>
      <w:r>
        <w:rPr>
          <w:spacing w:val="-6"/>
        </w:rPr>
        <w:t xml:space="preserve"> </w:t>
      </w:r>
      <w:r>
        <w:t>се</w:t>
      </w:r>
      <w:r>
        <w:rPr>
          <w:spacing w:val="-1"/>
        </w:rPr>
        <w:t xml:space="preserve"> </w:t>
      </w:r>
      <w:r>
        <w:t>налазе</w:t>
      </w:r>
      <w:r>
        <w:rPr>
          <w:spacing w:val="-1"/>
        </w:rPr>
        <w:t xml:space="preserve"> </w:t>
      </w:r>
      <w:r>
        <w:t>простране</w:t>
      </w:r>
      <w:r>
        <w:rPr>
          <w:spacing w:val="-1"/>
        </w:rPr>
        <w:t xml:space="preserve"> </w:t>
      </w:r>
      <w:r>
        <w:t>терасе</w:t>
      </w:r>
      <w:r>
        <w:rPr>
          <w:spacing w:val="-2"/>
        </w:rPr>
        <w:t xml:space="preserve"> </w:t>
      </w:r>
      <w:r>
        <w:t>које су</w:t>
      </w:r>
      <w:r>
        <w:rPr>
          <w:spacing w:val="-5"/>
        </w:rPr>
        <w:t xml:space="preserve"> </w:t>
      </w:r>
      <w:r>
        <w:t>безбедне</w:t>
      </w:r>
      <w:r>
        <w:rPr>
          <w:spacing w:val="-1"/>
        </w:rPr>
        <w:t xml:space="preserve"> </w:t>
      </w:r>
      <w:r>
        <w:t>за</w:t>
      </w:r>
      <w:r>
        <w:rPr>
          <w:spacing w:val="-2"/>
        </w:rPr>
        <w:t xml:space="preserve"> </w:t>
      </w:r>
      <w:r>
        <w:t>евентуални боравак деце.</w:t>
      </w:r>
    </w:p>
    <w:p w14:paraId="68F20D8C">
      <w:pPr>
        <w:pStyle w:val="9"/>
        <w:spacing w:before="7"/>
        <w:rPr>
          <w:sz w:val="20"/>
        </w:rPr>
      </w:pPr>
    </w:p>
    <w:p w14:paraId="1534AD26">
      <w:pPr>
        <w:pStyle w:val="9"/>
        <w:spacing w:line="276" w:lineRule="auto"/>
        <w:ind w:left="413" w:right="633"/>
        <w:jc w:val="both"/>
      </w:pPr>
      <w:r>
        <w:t xml:space="preserve">Унутрашњи простор </w:t>
      </w:r>
      <w:r>
        <w:rPr>
          <w:lang w:val="sr-Cyrl-RS"/>
        </w:rPr>
        <w:t>објекта</w:t>
      </w:r>
      <w:r>
        <w:t xml:space="preserve"> је структуиран на различите просторне целине које се могу</w:t>
      </w:r>
      <w:r>
        <w:rPr>
          <w:spacing w:val="1"/>
        </w:rPr>
        <w:t xml:space="preserve"> </w:t>
      </w:r>
      <w:r>
        <w:t>организовати</w:t>
      </w:r>
      <w:r>
        <w:rPr>
          <w:spacing w:val="1"/>
        </w:rPr>
        <w:t xml:space="preserve"> </w:t>
      </w:r>
      <w:r>
        <w:t>и</w:t>
      </w:r>
      <w:r>
        <w:rPr>
          <w:spacing w:val="1"/>
        </w:rPr>
        <w:t xml:space="preserve"> </w:t>
      </w:r>
      <w:r>
        <w:t>мењати</w:t>
      </w:r>
      <w:r>
        <w:rPr>
          <w:spacing w:val="1"/>
        </w:rPr>
        <w:t xml:space="preserve"> </w:t>
      </w:r>
      <w:r>
        <w:t>према</w:t>
      </w:r>
      <w:r>
        <w:rPr>
          <w:spacing w:val="1"/>
        </w:rPr>
        <w:t xml:space="preserve"> </w:t>
      </w:r>
      <w:r>
        <w:t>потребним</w:t>
      </w:r>
      <w:r>
        <w:rPr>
          <w:spacing w:val="1"/>
        </w:rPr>
        <w:t xml:space="preserve"> </w:t>
      </w:r>
      <w:r>
        <w:t>активностима.</w:t>
      </w:r>
      <w:r>
        <w:rPr>
          <w:spacing w:val="1"/>
        </w:rPr>
        <w:t xml:space="preserve"> </w:t>
      </w:r>
      <w:r>
        <w:t>Учионице</w:t>
      </w:r>
      <w:r>
        <w:rPr>
          <w:spacing w:val="1"/>
        </w:rPr>
        <w:t xml:space="preserve"> </w:t>
      </w:r>
      <w:r>
        <w:t>су</w:t>
      </w:r>
      <w:r>
        <w:rPr>
          <w:spacing w:val="1"/>
        </w:rPr>
        <w:t xml:space="preserve"> </w:t>
      </w:r>
      <w:r>
        <w:t>организоване</w:t>
      </w:r>
      <w:r>
        <w:rPr>
          <w:spacing w:val="1"/>
        </w:rPr>
        <w:t xml:space="preserve"> </w:t>
      </w:r>
      <w:r>
        <w:t>по</w:t>
      </w:r>
      <w:r>
        <w:rPr>
          <w:spacing w:val="1"/>
        </w:rPr>
        <w:t xml:space="preserve"> </w:t>
      </w:r>
      <w:r>
        <w:t>савременим</w:t>
      </w:r>
      <w:r>
        <w:rPr>
          <w:spacing w:val="1"/>
        </w:rPr>
        <w:t xml:space="preserve"> </w:t>
      </w:r>
      <w:r>
        <w:t>принципима</w:t>
      </w:r>
      <w:r>
        <w:rPr>
          <w:spacing w:val="1"/>
        </w:rPr>
        <w:t xml:space="preserve"> </w:t>
      </w:r>
      <w:r>
        <w:t>модулације.</w:t>
      </w:r>
      <w:r>
        <w:rPr>
          <w:spacing w:val="1"/>
        </w:rPr>
        <w:t xml:space="preserve"> </w:t>
      </w:r>
      <w:r>
        <w:t>Ходници,</w:t>
      </w:r>
      <w:r>
        <w:rPr>
          <w:spacing w:val="1"/>
        </w:rPr>
        <w:t xml:space="preserve"> </w:t>
      </w:r>
      <w:r>
        <w:t>атријуми,</w:t>
      </w:r>
      <w:r>
        <w:rPr>
          <w:spacing w:val="1"/>
        </w:rPr>
        <w:t xml:space="preserve"> </w:t>
      </w:r>
      <w:r>
        <w:t>терасе</w:t>
      </w:r>
      <w:r>
        <w:rPr>
          <w:spacing w:val="1"/>
        </w:rPr>
        <w:t xml:space="preserve"> </w:t>
      </w:r>
      <w:r>
        <w:t>су</w:t>
      </w:r>
      <w:r>
        <w:rPr>
          <w:spacing w:val="1"/>
        </w:rPr>
        <w:t xml:space="preserve"> </w:t>
      </w:r>
      <w:r>
        <w:t>саставни</w:t>
      </w:r>
      <w:r>
        <w:rPr>
          <w:spacing w:val="60"/>
        </w:rPr>
        <w:t xml:space="preserve"> </w:t>
      </w:r>
      <w:r>
        <w:t>делови</w:t>
      </w:r>
      <w:r>
        <w:rPr>
          <w:spacing w:val="1"/>
        </w:rPr>
        <w:t xml:space="preserve"> </w:t>
      </w:r>
      <w:r>
        <w:t>простора</w:t>
      </w:r>
      <w:r>
        <w:rPr>
          <w:spacing w:val="-2"/>
        </w:rPr>
        <w:t xml:space="preserve"> </w:t>
      </w:r>
      <w:r>
        <w:t>намењеног</w:t>
      </w:r>
      <w:r>
        <w:rPr>
          <w:spacing w:val="-2"/>
        </w:rPr>
        <w:t xml:space="preserve"> </w:t>
      </w:r>
      <w:r>
        <w:t>за</w:t>
      </w:r>
      <w:r>
        <w:rPr>
          <w:spacing w:val="58"/>
        </w:rPr>
        <w:t xml:space="preserve"> </w:t>
      </w:r>
      <w:r>
        <w:t>интеракцију</w:t>
      </w:r>
      <w:r>
        <w:rPr>
          <w:spacing w:val="-9"/>
        </w:rPr>
        <w:t xml:space="preserve"> </w:t>
      </w:r>
      <w:r>
        <w:t>деце</w:t>
      </w:r>
      <w:r>
        <w:rPr>
          <w:spacing w:val="-3"/>
        </w:rPr>
        <w:t xml:space="preserve"> </w:t>
      </w:r>
      <w:r>
        <w:t>и</w:t>
      </w:r>
      <w:r>
        <w:rPr>
          <w:spacing w:val="-1"/>
        </w:rPr>
        <w:t xml:space="preserve"> </w:t>
      </w:r>
      <w:r>
        <w:t>наставника,</w:t>
      </w:r>
      <w:r>
        <w:rPr>
          <w:spacing w:val="-2"/>
        </w:rPr>
        <w:t xml:space="preserve"> </w:t>
      </w:r>
      <w:r>
        <w:t>обезбеђени</w:t>
      </w:r>
      <w:r>
        <w:rPr>
          <w:spacing w:val="-1"/>
        </w:rPr>
        <w:t xml:space="preserve"> </w:t>
      </w:r>
      <w:r>
        <w:t>су</w:t>
      </w:r>
      <w:r>
        <w:rPr>
          <w:spacing w:val="-5"/>
        </w:rPr>
        <w:t xml:space="preserve"> </w:t>
      </w:r>
      <w:r>
        <w:t>и</w:t>
      </w:r>
      <w:r>
        <w:rPr>
          <w:spacing w:val="2"/>
        </w:rPr>
        <w:t xml:space="preserve"> </w:t>
      </w:r>
      <w:r>
        <w:t>угодно</w:t>
      </w:r>
      <w:r>
        <w:rPr>
          <w:spacing w:val="-2"/>
        </w:rPr>
        <w:t xml:space="preserve"> </w:t>
      </w:r>
      <w:r>
        <w:t>опремљени.</w:t>
      </w:r>
    </w:p>
    <w:p w14:paraId="3BF28FB2">
      <w:pPr>
        <w:pStyle w:val="9"/>
        <w:spacing w:before="10"/>
        <w:rPr>
          <w:sz w:val="20"/>
        </w:rPr>
      </w:pPr>
    </w:p>
    <w:p w14:paraId="34CE8134">
      <w:pPr>
        <w:pStyle w:val="9"/>
        <w:spacing w:line="276" w:lineRule="auto"/>
        <w:ind w:left="413" w:right="633"/>
        <w:jc w:val="both"/>
        <w:rPr>
          <w:lang w:val="sr-Cyrl-RS"/>
        </w:rPr>
      </w:pPr>
      <w:r>
        <w:rPr>
          <w:lang w:val="sr-Cyrl-RS"/>
        </w:rPr>
        <w:t>Школски објекат</w:t>
      </w:r>
      <w:r>
        <w:t xml:space="preserve"> има ограђено двориште са сигурносном капијом. Постојање зелене површине пружа</w:t>
      </w:r>
      <w:r>
        <w:rPr>
          <w:spacing w:val="1"/>
        </w:rPr>
        <w:t xml:space="preserve"> </w:t>
      </w:r>
      <w:r>
        <w:t>услове</w:t>
      </w:r>
      <w:r>
        <w:rPr>
          <w:spacing w:val="1"/>
        </w:rPr>
        <w:t xml:space="preserve"> </w:t>
      </w:r>
      <w:r>
        <w:t>да</w:t>
      </w:r>
      <w:r>
        <w:rPr>
          <w:spacing w:val="1"/>
        </w:rPr>
        <w:t xml:space="preserve"> </w:t>
      </w:r>
      <w:r>
        <w:t>у</w:t>
      </w:r>
      <w:r>
        <w:rPr>
          <w:spacing w:val="1"/>
        </w:rPr>
        <w:t xml:space="preserve"> </w:t>
      </w:r>
      <w:r>
        <w:t>свако</w:t>
      </w:r>
      <w:r>
        <w:rPr>
          <w:spacing w:val="1"/>
        </w:rPr>
        <w:t xml:space="preserve"> </w:t>
      </w:r>
      <w:r>
        <w:t>доба</w:t>
      </w:r>
      <w:r>
        <w:rPr>
          <w:spacing w:val="1"/>
        </w:rPr>
        <w:t xml:space="preserve"> </w:t>
      </w:r>
      <w:r>
        <w:t>године</w:t>
      </w:r>
      <w:r>
        <w:rPr>
          <w:spacing w:val="1"/>
        </w:rPr>
        <w:t xml:space="preserve"> </w:t>
      </w:r>
      <w:r>
        <w:t>деца</w:t>
      </w:r>
      <w:r>
        <w:rPr>
          <w:spacing w:val="1"/>
        </w:rPr>
        <w:t xml:space="preserve"> </w:t>
      </w:r>
      <w:r>
        <w:t>могу</w:t>
      </w:r>
      <w:r>
        <w:rPr>
          <w:spacing w:val="1"/>
        </w:rPr>
        <w:t xml:space="preserve"> </w:t>
      </w:r>
      <w:r>
        <w:t>свакодневно</w:t>
      </w:r>
      <w:r>
        <w:rPr>
          <w:spacing w:val="1"/>
        </w:rPr>
        <w:t xml:space="preserve"> </w:t>
      </w:r>
      <w:r>
        <w:t>да</w:t>
      </w:r>
      <w:r>
        <w:rPr>
          <w:spacing w:val="1"/>
        </w:rPr>
        <w:t xml:space="preserve"> </w:t>
      </w:r>
      <w:r>
        <w:t>бораве</w:t>
      </w:r>
      <w:r>
        <w:rPr>
          <w:spacing w:val="1"/>
        </w:rPr>
        <w:t xml:space="preserve"> </w:t>
      </w:r>
      <w:r>
        <w:t>напољу.</w:t>
      </w:r>
      <w:r>
        <w:rPr>
          <w:spacing w:val="1"/>
        </w:rPr>
        <w:t xml:space="preserve"> </w:t>
      </w:r>
      <w:r>
        <w:t>Двориште</w:t>
      </w:r>
      <w:r>
        <w:rPr>
          <w:spacing w:val="1"/>
        </w:rPr>
        <w:t xml:space="preserve"> </w:t>
      </w:r>
      <w:r>
        <w:t>је</w:t>
      </w:r>
      <w:r>
        <w:rPr>
          <w:spacing w:val="1"/>
        </w:rPr>
        <w:t xml:space="preserve"> </w:t>
      </w:r>
      <w:r>
        <w:t>окружено листопадним и четинарским дрвећем, грмастим биљкама, цветницама и цвећем у</w:t>
      </w:r>
      <w:r>
        <w:rPr>
          <w:spacing w:val="1"/>
        </w:rPr>
        <w:t xml:space="preserve"> </w:t>
      </w:r>
      <w:r>
        <w:t>саксијама. За потребе наставника, управе и администрације, постоје просторије које им стоје</w:t>
      </w:r>
      <w:r>
        <w:rPr>
          <w:spacing w:val="1"/>
        </w:rPr>
        <w:t xml:space="preserve"> </w:t>
      </w:r>
      <w:r>
        <w:t>на располагању</w:t>
      </w:r>
      <w:r>
        <w:rPr>
          <w:spacing w:val="1"/>
        </w:rPr>
        <w:t xml:space="preserve"> </w:t>
      </w:r>
      <w:r>
        <w:t xml:space="preserve">(канцеларија и остава). У склопу </w:t>
      </w:r>
      <w:r>
        <w:rPr>
          <w:lang w:val="sr-Cyrl-RS"/>
        </w:rPr>
        <w:t>првог објекта</w:t>
      </w:r>
      <w:r>
        <w:t xml:space="preserve"> постоји кухиња и дистрибутивни</w:t>
      </w:r>
      <w:r>
        <w:rPr>
          <w:spacing w:val="1"/>
        </w:rPr>
        <w:t xml:space="preserve"> </w:t>
      </w:r>
      <w:r>
        <w:t>простор – трпезарија.</w:t>
      </w:r>
      <w:r>
        <w:rPr>
          <w:spacing w:val="1"/>
        </w:rPr>
        <w:t xml:space="preserve"> </w:t>
      </w:r>
      <w:r>
        <w:t>Укупна корисна површина зграде која стоји на располагању је 483,70</w:t>
      </w:r>
      <w:r>
        <w:rPr>
          <w:spacing w:val="1"/>
        </w:rPr>
        <w:t xml:space="preserve"> </w:t>
      </w:r>
      <w:r>
        <w:t>м2 и</w:t>
      </w:r>
      <w:r>
        <w:rPr>
          <w:spacing w:val="-1"/>
        </w:rPr>
        <w:t xml:space="preserve"> </w:t>
      </w:r>
      <w:r>
        <w:t>двориште око 7 ари</w:t>
      </w:r>
      <w:r>
        <w:rPr>
          <w:lang w:val="sr-Cyrl-RS"/>
        </w:rPr>
        <w:t xml:space="preserve">  .</w:t>
      </w:r>
    </w:p>
    <w:p w14:paraId="0ECC6F6C">
      <w:pPr>
        <w:pStyle w:val="9"/>
        <w:spacing w:before="9"/>
        <w:rPr>
          <w:sz w:val="20"/>
        </w:rPr>
      </w:pPr>
    </w:p>
    <w:p w14:paraId="43FAAD07">
      <w:pPr>
        <w:pStyle w:val="9"/>
        <w:ind w:left="413"/>
        <w:jc w:val="both"/>
      </w:pPr>
      <w:r>
        <w:t>Табеларни</w:t>
      </w:r>
      <w:r>
        <w:rPr>
          <w:spacing w:val="-2"/>
        </w:rPr>
        <w:t xml:space="preserve"> </w:t>
      </w:r>
      <w:r>
        <w:t>приказ</w:t>
      </w:r>
      <w:r>
        <w:rPr>
          <w:spacing w:val="-3"/>
        </w:rPr>
        <w:t xml:space="preserve"> </w:t>
      </w:r>
      <w:r>
        <w:t>просторија</w:t>
      </w:r>
      <w:r>
        <w:rPr>
          <w:lang w:val="sr-Cyrl-RS"/>
        </w:rPr>
        <w:t xml:space="preserve"> – објекат 1</w:t>
      </w:r>
      <w:r>
        <w:t>:</w:t>
      </w:r>
    </w:p>
    <w:p w14:paraId="6D6A2A73">
      <w:pPr>
        <w:pStyle w:val="9"/>
        <w:spacing w:before="1"/>
        <w:rPr>
          <w:sz w:val="25"/>
        </w:rPr>
      </w:pPr>
    </w:p>
    <w:tbl>
      <w:tblPr>
        <w:tblStyle w:val="7"/>
        <w:tblW w:w="0" w:type="auto"/>
        <w:tblInd w:w="31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002"/>
        <w:gridCol w:w="2842"/>
      </w:tblGrid>
      <w:tr w14:paraId="1EF63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7002" w:type="dxa"/>
          </w:tcPr>
          <w:p w14:paraId="2A5B7D9D">
            <w:pPr>
              <w:pStyle w:val="21"/>
              <w:spacing w:line="225" w:lineRule="exact"/>
              <w:ind w:left="3554" w:right="2420"/>
              <w:jc w:val="center"/>
              <w:rPr>
                <w:sz w:val="20"/>
              </w:rPr>
            </w:pPr>
            <w:r>
              <w:rPr>
                <w:sz w:val="20"/>
              </w:rPr>
              <w:t>Просторије</w:t>
            </w:r>
          </w:p>
        </w:tc>
        <w:tc>
          <w:tcPr>
            <w:tcW w:w="2842" w:type="dxa"/>
          </w:tcPr>
          <w:p w14:paraId="77ED2B3D">
            <w:pPr>
              <w:pStyle w:val="21"/>
              <w:spacing w:line="225" w:lineRule="exact"/>
              <w:ind w:left="725" w:right="707"/>
              <w:jc w:val="center"/>
              <w:rPr>
                <w:sz w:val="20"/>
              </w:rPr>
            </w:pPr>
            <w:r>
              <w:rPr>
                <w:sz w:val="20"/>
              </w:rPr>
              <w:t>Број</w:t>
            </w:r>
            <w:r>
              <w:rPr>
                <w:spacing w:val="-1"/>
                <w:sz w:val="20"/>
              </w:rPr>
              <w:t xml:space="preserve"> </w:t>
            </w:r>
            <w:r>
              <w:rPr>
                <w:sz w:val="20"/>
              </w:rPr>
              <w:t>просторија</w:t>
            </w:r>
          </w:p>
        </w:tc>
      </w:tr>
      <w:tr w14:paraId="1C782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7002" w:type="dxa"/>
          </w:tcPr>
          <w:p w14:paraId="0B01C295">
            <w:pPr>
              <w:pStyle w:val="21"/>
              <w:spacing w:before="17"/>
              <w:ind w:left="100"/>
              <w:rPr>
                <w:sz w:val="20"/>
              </w:rPr>
            </w:pPr>
            <w:r>
              <w:rPr>
                <w:sz w:val="20"/>
              </w:rPr>
              <w:t>Учионице</w:t>
            </w:r>
          </w:p>
        </w:tc>
        <w:tc>
          <w:tcPr>
            <w:tcW w:w="2842" w:type="dxa"/>
          </w:tcPr>
          <w:p w14:paraId="53BCE372">
            <w:pPr>
              <w:pStyle w:val="21"/>
              <w:spacing w:before="17"/>
              <w:ind w:left="14"/>
              <w:jc w:val="center"/>
              <w:rPr>
                <w:sz w:val="20"/>
              </w:rPr>
            </w:pPr>
            <w:r>
              <w:rPr>
                <w:w w:val="99"/>
                <w:sz w:val="20"/>
              </w:rPr>
              <w:t>7</w:t>
            </w:r>
          </w:p>
        </w:tc>
      </w:tr>
      <w:tr w14:paraId="1E9E6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7002" w:type="dxa"/>
          </w:tcPr>
          <w:p w14:paraId="3DE06062">
            <w:pPr>
              <w:pStyle w:val="21"/>
              <w:spacing w:line="225" w:lineRule="exact"/>
              <w:ind w:left="100"/>
              <w:rPr>
                <w:sz w:val="20"/>
              </w:rPr>
            </w:pPr>
            <w:r>
              <w:rPr>
                <w:sz w:val="20"/>
              </w:rPr>
              <w:t>Просторије</w:t>
            </w:r>
            <w:r>
              <w:rPr>
                <w:spacing w:val="-4"/>
                <w:sz w:val="20"/>
              </w:rPr>
              <w:t xml:space="preserve"> </w:t>
            </w:r>
            <w:r>
              <w:rPr>
                <w:sz w:val="20"/>
              </w:rPr>
              <w:t>за</w:t>
            </w:r>
            <w:r>
              <w:rPr>
                <w:spacing w:val="-3"/>
                <w:sz w:val="20"/>
              </w:rPr>
              <w:t xml:space="preserve"> </w:t>
            </w:r>
            <w:r>
              <w:rPr>
                <w:sz w:val="20"/>
              </w:rPr>
              <w:t>продужени</w:t>
            </w:r>
            <w:r>
              <w:rPr>
                <w:spacing w:val="-2"/>
                <w:sz w:val="20"/>
              </w:rPr>
              <w:t xml:space="preserve"> </w:t>
            </w:r>
            <w:r>
              <w:rPr>
                <w:sz w:val="20"/>
              </w:rPr>
              <w:t>боравак</w:t>
            </w:r>
          </w:p>
        </w:tc>
        <w:tc>
          <w:tcPr>
            <w:tcW w:w="2842" w:type="dxa"/>
          </w:tcPr>
          <w:p w14:paraId="5541D14C">
            <w:pPr>
              <w:pStyle w:val="21"/>
              <w:spacing w:line="225" w:lineRule="exact"/>
              <w:ind w:left="14"/>
              <w:jc w:val="center"/>
              <w:rPr>
                <w:sz w:val="20"/>
              </w:rPr>
            </w:pPr>
            <w:r>
              <w:rPr>
                <w:w w:val="99"/>
                <w:sz w:val="20"/>
              </w:rPr>
              <w:t>2</w:t>
            </w:r>
          </w:p>
        </w:tc>
      </w:tr>
      <w:tr w14:paraId="0C65D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7002" w:type="dxa"/>
          </w:tcPr>
          <w:p w14:paraId="09269D4F">
            <w:pPr>
              <w:pStyle w:val="21"/>
              <w:spacing w:line="225" w:lineRule="exact"/>
              <w:ind w:left="100"/>
              <w:rPr>
                <w:sz w:val="20"/>
              </w:rPr>
            </w:pPr>
            <w:r>
              <w:rPr>
                <w:sz w:val="20"/>
              </w:rPr>
              <w:t>Библиотека</w:t>
            </w:r>
          </w:p>
        </w:tc>
        <w:tc>
          <w:tcPr>
            <w:tcW w:w="2842" w:type="dxa"/>
          </w:tcPr>
          <w:p w14:paraId="4F84D57A">
            <w:pPr>
              <w:pStyle w:val="21"/>
              <w:spacing w:line="225" w:lineRule="exact"/>
              <w:ind w:left="14"/>
              <w:jc w:val="center"/>
              <w:rPr>
                <w:sz w:val="20"/>
              </w:rPr>
            </w:pPr>
            <w:r>
              <w:rPr>
                <w:w w:val="99"/>
                <w:sz w:val="20"/>
              </w:rPr>
              <w:t>1</w:t>
            </w:r>
          </w:p>
        </w:tc>
      </w:tr>
      <w:tr w14:paraId="5F8F7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7002" w:type="dxa"/>
          </w:tcPr>
          <w:p w14:paraId="4ED36881">
            <w:pPr>
              <w:pStyle w:val="21"/>
              <w:spacing w:line="225" w:lineRule="exact"/>
              <w:ind w:left="100"/>
              <w:rPr>
                <w:sz w:val="20"/>
              </w:rPr>
            </w:pPr>
            <w:r>
              <w:rPr>
                <w:sz w:val="20"/>
              </w:rPr>
              <w:t>Спортска</w:t>
            </w:r>
            <w:r>
              <w:rPr>
                <w:spacing w:val="-4"/>
                <w:sz w:val="20"/>
              </w:rPr>
              <w:t xml:space="preserve"> </w:t>
            </w:r>
            <w:r>
              <w:rPr>
                <w:sz w:val="20"/>
              </w:rPr>
              <w:t>сала</w:t>
            </w:r>
          </w:p>
        </w:tc>
        <w:tc>
          <w:tcPr>
            <w:tcW w:w="2842" w:type="dxa"/>
          </w:tcPr>
          <w:p w14:paraId="30A2DF5B">
            <w:pPr>
              <w:pStyle w:val="21"/>
              <w:spacing w:line="225" w:lineRule="exact"/>
              <w:ind w:left="14"/>
              <w:jc w:val="center"/>
              <w:rPr>
                <w:sz w:val="20"/>
              </w:rPr>
            </w:pPr>
            <w:r>
              <w:rPr>
                <w:w w:val="99"/>
                <w:sz w:val="20"/>
              </w:rPr>
              <w:t>1</w:t>
            </w:r>
          </w:p>
        </w:tc>
      </w:tr>
      <w:tr w14:paraId="7B3B5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7002" w:type="dxa"/>
          </w:tcPr>
          <w:p w14:paraId="2A153776">
            <w:pPr>
              <w:pStyle w:val="21"/>
              <w:spacing w:line="225" w:lineRule="exact"/>
              <w:ind w:left="100"/>
              <w:rPr>
                <w:sz w:val="20"/>
              </w:rPr>
            </w:pPr>
            <w:r>
              <w:rPr>
                <w:sz w:val="20"/>
              </w:rPr>
              <w:t>Наставничка</w:t>
            </w:r>
            <w:r>
              <w:rPr>
                <w:spacing w:val="-6"/>
                <w:sz w:val="20"/>
              </w:rPr>
              <w:t xml:space="preserve"> </w:t>
            </w:r>
            <w:r>
              <w:rPr>
                <w:sz w:val="20"/>
              </w:rPr>
              <w:t>зборница</w:t>
            </w:r>
          </w:p>
        </w:tc>
        <w:tc>
          <w:tcPr>
            <w:tcW w:w="2842" w:type="dxa"/>
          </w:tcPr>
          <w:p w14:paraId="369F8039">
            <w:pPr>
              <w:pStyle w:val="21"/>
              <w:spacing w:line="225" w:lineRule="exact"/>
              <w:ind w:left="14"/>
              <w:jc w:val="center"/>
              <w:rPr>
                <w:sz w:val="20"/>
              </w:rPr>
            </w:pPr>
            <w:r>
              <w:rPr>
                <w:w w:val="99"/>
                <w:sz w:val="20"/>
              </w:rPr>
              <w:t>1</w:t>
            </w:r>
          </w:p>
        </w:tc>
      </w:tr>
      <w:tr w14:paraId="6118F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trPr>
        <w:tc>
          <w:tcPr>
            <w:tcW w:w="7002" w:type="dxa"/>
          </w:tcPr>
          <w:p w14:paraId="38DF9241">
            <w:pPr>
              <w:pStyle w:val="21"/>
              <w:spacing w:line="210" w:lineRule="exact"/>
              <w:ind w:left="100"/>
              <w:rPr>
                <w:sz w:val="20"/>
              </w:rPr>
            </w:pPr>
            <w:r>
              <w:rPr>
                <w:sz w:val="20"/>
              </w:rPr>
              <w:t>Канцеларија</w:t>
            </w:r>
            <w:r>
              <w:rPr>
                <w:spacing w:val="-3"/>
                <w:sz w:val="20"/>
              </w:rPr>
              <w:t xml:space="preserve"> </w:t>
            </w:r>
            <w:r>
              <w:rPr>
                <w:sz w:val="20"/>
              </w:rPr>
              <w:t>за</w:t>
            </w:r>
            <w:r>
              <w:rPr>
                <w:spacing w:val="-2"/>
                <w:sz w:val="20"/>
              </w:rPr>
              <w:t xml:space="preserve"> </w:t>
            </w:r>
            <w:r>
              <w:rPr>
                <w:sz w:val="20"/>
              </w:rPr>
              <w:t>педагога</w:t>
            </w:r>
            <w:r>
              <w:rPr>
                <w:spacing w:val="-2"/>
                <w:sz w:val="20"/>
              </w:rPr>
              <w:t xml:space="preserve"> </w:t>
            </w:r>
            <w:r>
              <w:rPr>
                <w:sz w:val="20"/>
              </w:rPr>
              <w:t>школе,</w:t>
            </w:r>
            <w:r>
              <w:rPr>
                <w:spacing w:val="-2"/>
                <w:sz w:val="20"/>
              </w:rPr>
              <w:t xml:space="preserve"> </w:t>
            </w:r>
            <w:r>
              <w:rPr>
                <w:sz w:val="20"/>
              </w:rPr>
              <w:t>секретара</w:t>
            </w:r>
            <w:r>
              <w:rPr>
                <w:spacing w:val="-2"/>
                <w:sz w:val="20"/>
              </w:rPr>
              <w:t xml:space="preserve"> </w:t>
            </w:r>
            <w:r>
              <w:rPr>
                <w:sz w:val="20"/>
              </w:rPr>
              <w:t>и</w:t>
            </w:r>
            <w:r>
              <w:rPr>
                <w:spacing w:val="-3"/>
                <w:sz w:val="20"/>
              </w:rPr>
              <w:t xml:space="preserve"> </w:t>
            </w:r>
            <w:r>
              <w:rPr>
                <w:sz w:val="20"/>
              </w:rPr>
              <w:t>директора</w:t>
            </w:r>
          </w:p>
        </w:tc>
        <w:tc>
          <w:tcPr>
            <w:tcW w:w="2842" w:type="dxa"/>
          </w:tcPr>
          <w:p w14:paraId="23ACB138">
            <w:pPr>
              <w:pStyle w:val="21"/>
              <w:spacing w:line="210" w:lineRule="exact"/>
              <w:ind w:left="14"/>
              <w:jc w:val="center"/>
              <w:rPr>
                <w:sz w:val="20"/>
              </w:rPr>
            </w:pPr>
            <w:r>
              <w:rPr>
                <w:w w:val="99"/>
                <w:sz w:val="20"/>
              </w:rPr>
              <w:t>2</w:t>
            </w:r>
          </w:p>
        </w:tc>
      </w:tr>
      <w:tr w14:paraId="33F9E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7002" w:type="dxa"/>
          </w:tcPr>
          <w:p w14:paraId="7D4803DA">
            <w:pPr>
              <w:pStyle w:val="21"/>
              <w:spacing w:line="225" w:lineRule="exact"/>
              <w:ind w:left="100"/>
              <w:rPr>
                <w:sz w:val="20"/>
              </w:rPr>
            </w:pPr>
            <w:r>
              <w:rPr>
                <w:sz w:val="20"/>
              </w:rPr>
              <w:t>Просторија</w:t>
            </w:r>
            <w:r>
              <w:rPr>
                <w:spacing w:val="-4"/>
                <w:sz w:val="20"/>
              </w:rPr>
              <w:t xml:space="preserve"> </w:t>
            </w:r>
            <w:r>
              <w:rPr>
                <w:sz w:val="20"/>
              </w:rPr>
              <w:t>за</w:t>
            </w:r>
            <w:r>
              <w:rPr>
                <w:spacing w:val="-4"/>
                <w:sz w:val="20"/>
              </w:rPr>
              <w:t xml:space="preserve"> </w:t>
            </w:r>
            <w:r>
              <w:rPr>
                <w:sz w:val="20"/>
              </w:rPr>
              <w:t>помоћне</w:t>
            </w:r>
            <w:r>
              <w:rPr>
                <w:spacing w:val="-3"/>
                <w:sz w:val="20"/>
              </w:rPr>
              <w:t xml:space="preserve"> </w:t>
            </w:r>
            <w:r>
              <w:rPr>
                <w:sz w:val="20"/>
              </w:rPr>
              <w:t>раднике</w:t>
            </w:r>
          </w:p>
        </w:tc>
        <w:tc>
          <w:tcPr>
            <w:tcW w:w="2842" w:type="dxa"/>
          </w:tcPr>
          <w:p w14:paraId="78D5BBF0">
            <w:pPr>
              <w:pStyle w:val="21"/>
              <w:spacing w:line="225" w:lineRule="exact"/>
              <w:ind w:left="14"/>
              <w:jc w:val="center"/>
              <w:rPr>
                <w:sz w:val="20"/>
              </w:rPr>
            </w:pPr>
            <w:r>
              <w:rPr>
                <w:w w:val="99"/>
                <w:sz w:val="20"/>
              </w:rPr>
              <w:t>1</w:t>
            </w:r>
          </w:p>
        </w:tc>
      </w:tr>
      <w:tr w14:paraId="42983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7002" w:type="dxa"/>
          </w:tcPr>
          <w:p w14:paraId="4476C740">
            <w:pPr>
              <w:pStyle w:val="21"/>
              <w:spacing w:line="225" w:lineRule="exact"/>
              <w:ind w:left="100"/>
              <w:rPr>
                <w:sz w:val="20"/>
              </w:rPr>
            </w:pPr>
            <w:r>
              <w:rPr>
                <w:sz w:val="20"/>
              </w:rPr>
              <w:t>Санитарне</w:t>
            </w:r>
            <w:r>
              <w:rPr>
                <w:spacing w:val="-2"/>
                <w:sz w:val="20"/>
              </w:rPr>
              <w:t xml:space="preserve"> </w:t>
            </w:r>
            <w:r>
              <w:rPr>
                <w:sz w:val="20"/>
              </w:rPr>
              <w:t>просторије</w:t>
            </w:r>
          </w:p>
        </w:tc>
        <w:tc>
          <w:tcPr>
            <w:tcW w:w="2842" w:type="dxa"/>
          </w:tcPr>
          <w:p w14:paraId="59260C12">
            <w:pPr>
              <w:pStyle w:val="21"/>
              <w:spacing w:line="225" w:lineRule="exact"/>
              <w:ind w:left="14"/>
              <w:jc w:val="center"/>
              <w:rPr>
                <w:sz w:val="20"/>
              </w:rPr>
            </w:pPr>
            <w:r>
              <w:rPr>
                <w:w w:val="99"/>
                <w:sz w:val="20"/>
              </w:rPr>
              <w:t>6</w:t>
            </w:r>
          </w:p>
        </w:tc>
      </w:tr>
      <w:tr w14:paraId="6A1EC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7002" w:type="dxa"/>
          </w:tcPr>
          <w:p w14:paraId="3A295F7A">
            <w:pPr>
              <w:pStyle w:val="21"/>
              <w:spacing w:line="225" w:lineRule="exact"/>
              <w:ind w:left="100"/>
              <w:rPr>
                <w:sz w:val="20"/>
              </w:rPr>
            </w:pPr>
            <w:r>
              <w:rPr>
                <w:sz w:val="20"/>
              </w:rPr>
              <w:t>Двориште</w:t>
            </w:r>
          </w:p>
        </w:tc>
        <w:tc>
          <w:tcPr>
            <w:tcW w:w="2842" w:type="dxa"/>
          </w:tcPr>
          <w:p w14:paraId="1202CA11">
            <w:pPr>
              <w:pStyle w:val="21"/>
              <w:spacing w:line="225" w:lineRule="exact"/>
              <w:ind w:left="14"/>
              <w:jc w:val="center"/>
              <w:rPr>
                <w:sz w:val="20"/>
              </w:rPr>
            </w:pPr>
            <w:r>
              <w:rPr>
                <w:w w:val="99"/>
                <w:sz w:val="20"/>
              </w:rPr>
              <w:t>2</w:t>
            </w:r>
          </w:p>
        </w:tc>
      </w:tr>
      <w:tr w14:paraId="19D1C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7002" w:type="dxa"/>
          </w:tcPr>
          <w:p w14:paraId="622552FB">
            <w:pPr>
              <w:pStyle w:val="21"/>
              <w:spacing w:line="225" w:lineRule="exact"/>
              <w:ind w:left="100"/>
              <w:rPr>
                <w:sz w:val="20"/>
              </w:rPr>
            </w:pPr>
            <w:r>
              <w:rPr>
                <w:sz w:val="20"/>
              </w:rPr>
              <w:t>Спортски</w:t>
            </w:r>
            <w:r>
              <w:rPr>
                <w:spacing w:val="-3"/>
                <w:sz w:val="20"/>
              </w:rPr>
              <w:t xml:space="preserve"> </w:t>
            </w:r>
            <w:r>
              <w:rPr>
                <w:sz w:val="20"/>
              </w:rPr>
              <w:t>терен</w:t>
            </w:r>
          </w:p>
        </w:tc>
        <w:tc>
          <w:tcPr>
            <w:tcW w:w="2842" w:type="dxa"/>
          </w:tcPr>
          <w:p w14:paraId="55050CBD">
            <w:pPr>
              <w:pStyle w:val="21"/>
              <w:spacing w:line="225" w:lineRule="exact"/>
              <w:ind w:left="14"/>
              <w:jc w:val="center"/>
              <w:rPr>
                <w:sz w:val="20"/>
              </w:rPr>
            </w:pPr>
            <w:r>
              <w:rPr>
                <w:w w:val="99"/>
                <w:sz w:val="20"/>
              </w:rPr>
              <w:t>1</w:t>
            </w:r>
          </w:p>
        </w:tc>
      </w:tr>
      <w:tr w14:paraId="69BEF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7002" w:type="dxa"/>
          </w:tcPr>
          <w:p w14:paraId="4BB0A113">
            <w:pPr>
              <w:pStyle w:val="21"/>
              <w:spacing w:line="225" w:lineRule="exact"/>
              <w:ind w:left="100"/>
              <w:rPr>
                <w:sz w:val="20"/>
              </w:rPr>
            </w:pPr>
            <w:r>
              <w:rPr>
                <w:sz w:val="20"/>
              </w:rPr>
              <w:t>Свлачионице</w:t>
            </w:r>
          </w:p>
        </w:tc>
        <w:tc>
          <w:tcPr>
            <w:tcW w:w="2842" w:type="dxa"/>
          </w:tcPr>
          <w:p w14:paraId="20CA4347">
            <w:pPr>
              <w:pStyle w:val="21"/>
              <w:spacing w:line="225" w:lineRule="exact"/>
              <w:ind w:left="14"/>
              <w:jc w:val="center"/>
              <w:rPr>
                <w:sz w:val="20"/>
              </w:rPr>
            </w:pPr>
            <w:r>
              <w:rPr>
                <w:w w:val="99"/>
                <w:sz w:val="20"/>
              </w:rPr>
              <w:t>2</w:t>
            </w:r>
          </w:p>
        </w:tc>
      </w:tr>
      <w:tr w14:paraId="175F8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7002" w:type="dxa"/>
          </w:tcPr>
          <w:p w14:paraId="2EFC7928">
            <w:pPr>
              <w:pStyle w:val="21"/>
              <w:spacing w:line="225" w:lineRule="exact"/>
              <w:ind w:left="100"/>
              <w:rPr>
                <w:sz w:val="20"/>
              </w:rPr>
            </w:pPr>
            <w:r>
              <w:rPr>
                <w:sz w:val="20"/>
              </w:rPr>
              <w:t>Справарница</w:t>
            </w:r>
          </w:p>
        </w:tc>
        <w:tc>
          <w:tcPr>
            <w:tcW w:w="2842" w:type="dxa"/>
          </w:tcPr>
          <w:p w14:paraId="0E95A4FD">
            <w:pPr>
              <w:pStyle w:val="21"/>
              <w:spacing w:line="225" w:lineRule="exact"/>
              <w:ind w:left="14"/>
              <w:jc w:val="center"/>
              <w:rPr>
                <w:sz w:val="20"/>
              </w:rPr>
            </w:pPr>
            <w:r>
              <w:rPr>
                <w:w w:val="99"/>
                <w:sz w:val="20"/>
              </w:rPr>
              <w:t>1</w:t>
            </w:r>
          </w:p>
        </w:tc>
      </w:tr>
    </w:tbl>
    <w:p w14:paraId="4162A345">
      <w:pPr>
        <w:pStyle w:val="9"/>
        <w:spacing w:before="4"/>
        <w:rPr>
          <w:sz w:val="20"/>
        </w:rPr>
      </w:pPr>
    </w:p>
    <w:p w14:paraId="06AEC0A6">
      <w:pPr>
        <w:pStyle w:val="9"/>
        <w:rPr>
          <w:sz w:val="20"/>
        </w:rPr>
      </w:pPr>
      <w:r>
        <w:t>Важнија наставна средства која школа поседује: Фотокопир/скенер (3), касетофон (1), лаптоп</w:t>
      </w:r>
      <w:r>
        <w:rPr>
          <w:spacing w:val="-57"/>
        </w:rPr>
        <w:t xml:space="preserve"> </w:t>
      </w:r>
      <w:r>
        <w:rPr>
          <w:spacing w:val="-57"/>
          <w:lang w:val="sr-Cyrl-RS"/>
        </w:rPr>
        <w:t xml:space="preserve"> </w:t>
      </w:r>
      <w:r>
        <w:t>(15),</w:t>
      </w:r>
      <w:r>
        <w:rPr>
          <w:spacing w:val="-1"/>
        </w:rPr>
        <w:t xml:space="preserve"> </w:t>
      </w:r>
      <w:r>
        <w:t>штампач</w:t>
      </w:r>
      <w:r>
        <w:rPr>
          <w:spacing w:val="1"/>
        </w:rPr>
        <w:t xml:space="preserve"> </w:t>
      </w:r>
      <w:r>
        <w:t>(4), пројектор (2), фотоапарат (1).</w:t>
      </w:r>
    </w:p>
    <w:p w14:paraId="10283EB3">
      <w:pPr>
        <w:pStyle w:val="9"/>
        <w:rPr>
          <w:sz w:val="20"/>
        </w:rPr>
      </w:pPr>
    </w:p>
    <w:p w14:paraId="63335ECB">
      <w:pPr>
        <w:pStyle w:val="9"/>
        <w:rPr>
          <w:sz w:val="20"/>
        </w:rPr>
      </w:pPr>
    </w:p>
    <w:p w14:paraId="1701259C">
      <w:pPr>
        <w:pStyle w:val="9"/>
        <w:rPr>
          <w:sz w:val="20"/>
        </w:rPr>
      </w:pPr>
    </w:p>
    <w:p w14:paraId="7DA581B8">
      <w:pPr>
        <w:pStyle w:val="3"/>
        <w:spacing w:before="68"/>
        <w:rPr>
          <w:b/>
          <w:color w:val="984807" w:themeColor="accent6" w:themeShade="80"/>
        </w:rPr>
      </w:pPr>
      <w:r>
        <w:rPr>
          <w:b/>
          <w:color w:val="984807" w:themeColor="accent6" w:themeShade="80"/>
        </w:rPr>
        <w:t>СРЕДИН</w:t>
      </w:r>
      <w:r>
        <w:rPr>
          <w:b/>
          <w:color w:val="984807" w:themeColor="accent6" w:themeShade="80"/>
          <w:lang w:val="sr-Cyrl-RS"/>
        </w:rPr>
        <w:t>А</w:t>
      </w:r>
      <w:r>
        <w:rPr>
          <w:b/>
          <w:color w:val="984807" w:themeColor="accent6" w:themeShade="80"/>
          <w:spacing w:val="-5"/>
        </w:rPr>
        <w:t xml:space="preserve"> </w:t>
      </w:r>
      <w:r>
        <w:rPr>
          <w:b/>
          <w:color w:val="984807" w:themeColor="accent6" w:themeShade="80"/>
        </w:rPr>
        <w:t>У</w:t>
      </w:r>
      <w:r>
        <w:rPr>
          <w:b/>
          <w:color w:val="984807" w:themeColor="accent6" w:themeShade="80"/>
          <w:spacing w:val="-2"/>
        </w:rPr>
        <w:t xml:space="preserve"> </w:t>
      </w:r>
      <w:r>
        <w:rPr>
          <w:b/>
          <w:color w:val="984807" w:themeColor="accent6" w:themeShade="80"/>
        </w:rPr>
        <w:t>КОЈОЈ</w:t>
      </w:r>
      <w:r>
        <w:rPr>
          <w:b/>
          <w:color w:val="984807" w:themeColor="accent6" w:themeShade="80"/>
          <w:spacing w:val="1"/>
        </w:rPr>
        <w:t xml:space="preserve"> </w:t>
      </w:r>
      <w:r>
        <w:rPr>
          <w:b/>
          <w:color w:val="984807" w:themeColor="accent6" w:themeShade="80"/>
        </w:rPr>
        <w:t>ШКОЛА</w:t>
      </w:r>
      <w:r>
        <w:rPr>
          <w:b/>
          <w:color w:val="984807" w:themeColor="accent6" w:themeShade="80"/>
          <w:spacing w:val="-3"/>
        </w:rPr>
        <w:t xml:space="preserve"> </w:t>
      </w:r>
      <w:r>
        <w:rPr>
          <w:b/>
          <w:color w:val="984807" w:themeColor="accent6" w:themeShade="80"/>
        </w:rPr>
        <w:t>РАДИ</w:t>
      </w:r>
    </w:p>
    <w:p w14:paraId="767EB494">
      <w:pPr>
        <w:pStyle w:val="9"/>
        <w:spacing w:before="5"/>
        <w:rPr>
          <w:sz w:val="44"/>
        </w:rPr>
      </w:pPr>
    </w:p>
    <w:p w14:paraId="2CBC7566">
      <w:pPr>
        <w:pStyle w:val="9"/>
        <w:spacing w:before="1" w:line="360" w:lineRule="auto"/>
        <w:ind w:left="413" w:right="631"/>
        <w:jc w:val="both"/>
      </w:pPr>
      <w:r>
        <w:t xml:space="preserve">ОШ „Звездобројци’’ налази се на општини Савски венац. </w:t>
      </w:r>
      <w:r>
        <w:rPr>
          <w:lang w:val="sr-Cyrl-RS"/>
        </w:rPr>
        <w:t>Обе зграде</w:t>
      </w:r>
      <w:r>
        <w:t xml:space="preserve"> школе се налаз</w:t>
      </w:r>
      <w:r>
        <w:rPr>
          <w:lang w:val="sr-Cyrl-RS"/>
        </w:rPr>
        <w:t>е</w:t>
      </w:r>
      <w:r>
        <w:t xml:space="preserve"> у мирном</w:t>
      </w:r>
      <w:r>
        <w:rPr>
          <w:spacing w:val="1"/>
        </w:rPr>
        <w:t xml:space="preserve"> </w:t>
      </w:r>
      <w:r>
        <w:t>делу Сењака. У непосредној близини налазе се Музеј афричке уметности, Топчидерски парк,</w:t>
      </w:r>
      <w:r>
        <w:rPr>
          <w:spacing w:val="1"/>
        </w:rPr>
        <w:t xml:space="preserve"> </w:t>
      </w:r>
      <w:r>
        <w:t>хиподром, као и Ада Циганлија. Будући да је школа од центра удаљена свега 5 км, релативно</w:t>
      </w:r>
      <w:r>
        <w:rPr>
          <w:spacing w:val="-57"/>
        </w:rPr>
        <w:t xml:space="preserve"> </w:t>
      </w:r>
      <w:r>
        <w:t>је</w:t>
      </w:r>
      <w:r>
        <w:rPr>
          <w:spacing w:val="1"/>
        </w:rPr>
        <w:t xml:space="preserve"> </w:t>
      </w:r>
      <w:r>
        <w:t>добро</w:t>
      </w:r>
      <w:r>
        <w:rPr>
          <w:spacing w:val="1"/>
        </w:rPr>
        <w:t xml:space="preserve"> </w:t>
      </w:r>
      <w:r>
        <w:t>повезана</w:t>
      </w:r>
      <w:r>
        <w:rPr>
          <w:spacing w:val="1"/>
        </w:rPr>
        <w:t xml:space="preserve"> </w:t>
      </w:r>
      <w:r>
        <w:t>градским</w:t>
      </w:r>
      <w:r>
        <w:rPr>
          <w:spacing w:val="1"/>
        </w:rPr>
        <w:t xml:space="preserve"> </w:t>
      </w:r>
      <w:r>
        <w:t>превозом.</w:t>
      </w:r>
      <w:r>
        <w:rPr>
          <w:spacing w:val="1"/>
        </w:rPr>
        <w:t xml:space="preserve"> </w:t>
      </w:r>
      <w:r>
        <w:t>Ради</w:t>
      </w:r>
      <w:r>
        <w:rPr>
          <w:spacing w:val="1"/>
        </w:rPr>
        <w:t xml:space="preserve"> </w:t>
      </w:r>
      <w:r>
        <w:t>остваривања</w:t>
      </w:r>
      <w:r>
        <w:rPr>
          <w:spacing w:val="1"/>
        </w:rPr>
        <w:t xml:space="preserve"> </w:t>
      </w:r>
      <w:r>
        <w:t>образовно-васпитних</w:t>
      </w:r>
      <w:r>
        <w:rPr>
          <w:spacing w:val="1"/>
        </w:rPr>
        <w:t xml:space="preserve"> </w:t>
      </w:r>
      <w:r>
        <w:t>садржаја</w:t>
      </w:r>
      <w:r>
        <w:rPr>
          <w:spacing w:val="1"/>
        </w:rPr>
        <w:t xml:space="preserve"> </w:t>
      </w:r>
      <w:r>
        <w:t>планираних Школским програмом, у могућности смо да користимо све ресурсе које град</w:t>
      </w:r>
      <w:r>
        <w:rPr>
          <w:spacing w:val="1"/>
        </w:rPr>
        <w:t xml:space="preserve"> </w:t>
      </w:r>
      <w:r>
        <w:t>Београд</w:t>
      </w:r>
      <w:r>
        <w:rPr>
          <w:spacing w:val="-1"/>
        </w:rPr>
        <w:t xml:space="preserve"> </w:t>
      </w:r>
      <w:r>
        <w:t>пружа.</w:t>
      </w:r>
    </w:p>
    <w:p w14:paraId="3E689D27">
      <w:pPr>
        <w:pStyle w:val="9"/>
        <w:spacing w:before="161" w:line="360" w:lineRule="auto"/>
        <w:ind w:left="413" w:right="632"/>
        <w:jc w:val="both"/>
      </w:pPr>
      <w:r>
        <w:t>Ученици</w:t>
      </w:r>
      <w:r>
        <w:rPr>
          <w:spacing w:val="1"/>
        </w:rPr>
        <w:t xml:space="preserve"> </w:t>
      </w:r>
      <w:r>
        <w:t>гравитирају ка</w:t>
      </w:r>
      <w:r>
        <w:rPr>
          <w:spacing w:val="1"/>
        </w:rPr>
        <w:t xml:space="preserve"> </w:t>
      </w:r>
      <w:r>
        <w:t>нашој</w:t>
      </w:r>
      <w:r>
        <w:rPr>
          <w:spacing w:val="1"/>
        </w:rPr>
        <w:t xml:space="preserve"> </w:t>
      </w:r>
      <w:r>
        <w:t>школи</w:t>
      </w:r>
      <w:r>
        <w:rPr>
          <w:spacing w:val="1"/>
        </w:rPr>
        <w:t xml:space="preserve"> </w:t>
      </w:r>
      <w:r>
        <w:t>из</w:t>
      </w:r>
      <w:r>
        <w:rPr>
          <w:spacing w:val="1"/>
        </w:rPr>
        <w:t xml:space="preserve"> </w:t>
      </w:r>
      <w:r>
        <w:t>разних</w:t>
      </w:r>
      <w:r>
        <w:rPr>
          <w:spacing w:val="1"/>
        </w:rPr>
        <w:t xml:space="preserve"> </w:t>
      </w:r>
      <w:r>
        <w:t>крајева</w:t>
      </w:r>
      <w:r>
        <w:rPr>
          <w:spacing w:val="1"/>
        </w:rPr>
        <w:t xml:space="preserve"> </w:t>
      </w:r>
      <w:r>
        <w:t>града</w:t>
      </w:r>
      <w:r>
        <w:rPr>
          <w:spacing w:val="1"/>
        </w:rPr>
        <w:t xml:space="preserve"> </w:t>
      </w:r>
      <w:r>
        <w:t>као</w:t>
      </w:r>
      <w:r>
        <w:rPr>
          <w:spacing w:val="1"/>
        </w:rPr>
        <w:t xml:space="preserve"> </w:t>
      </w:r>
      <w:r>
        <w:t>и</w:t>
      </w:r>
      <w:r>
        <w:rPr>
          <w:spacing w:val="1"/>
        </w:rPr>
        <w:t xml:space="preserve"> </w:t>
      </w:r>
      <w:r>
        <w:t>околине</w:t>
      </w:r>
      <w:r>
        <w:rPr>
          <w:spacing w:val="1"/>
        </w:rPr>
        <w:t xml:space="preserve"> </w:t>
      </w:r>
      <w:r>
        <w:t>у којој</w:t>
      </w:r>
      <w:r>
        <w:rPr>
          <w:spacing w:val="1"/>
        </w:rPr>
        <w:t xml:space="preserve"> </w:t>
      </w:r>
      <w:r>
        <w:t>се</w:t>
      </w:r>
      <w:r>
        <w:rPr>
          <w:spacing w:val="1"/>
        </w:rPr>
        <w:t xml:space="preserve"> </w:t>
      </w:r>
      <w:r>
        <w:t>налазимо и насеља Сењак, Дедиње, Баново Брдо. Настава се реализује</w:t>
      </w:r>
      <w:r>
        <w:rPr>
          <w:spacing w:val="60"/>
        </w:rPr>
        <w:t xml:space="preserve"> </w:t>
      </w:r>
      <w:r>
        <w:t>у две смене. Пре</w:t>
      </w:r>
      <w:r>
        <w:rPr>
          <w:spacing w:val="1"/>
        </w:rPr>
        <w:t xml:space="preserve"> </w:t>
      </w:r>
      <w:r>
        <w:t>подне од 8.00 до 13.00 часова, односно поподне од 13.30 до 18.00 часова. За ученике првог и</w:t>
      </w:r>
      <w:r>
        <w:rPr>
          <w:spacing w:val="1"/>
        </w:rPr>
        <w:t xml:space="preserve"> </w:t>
      </w:r>
      <w:r>
        <w:t>другог</w:t>
      </w:r>
      <w:r>
        <w:rPr>
          <w:spacing w:val="-2"/>
        </w:rPr>
        <w:t xml:space="preserve"> </w:t>
      </w:r>
      <w:r>
        <w:t>разреда</w:t>
      </w:r>
      <w:r>
        <w:rPr>
          <w:spacing w:val="1"/>
        </w:rPr>
        <w:t xml:space="preserve"> </w:t>
      </w:r>
      <w:r>
        <w:t>организована</w:t>
      </w:r>
      <w:r>
        <w:rPr>
          <w:spacing w:val="-1"/>
        </w:rPr>
        <w:t xml:space="preserve"> </w:t>
      </w:r>
      <w:r>
        <w:t>је целодневна</w:t>
      </w:r>
      <w:r>
        <w:rPr>
          <w:spacing w:val="-2"/>
        </w:rPr>
        <w:t xml:space="preserve"> </w:t>
      </w:r>
      <w:r>
        <w:t>настава.</w:t>
      </w:r>
    </w:p>
    <w:p w14:paraId="6222E2E3">
      <w:pPr>
        <w:pStyle w:val="9"/>
        <w:spacing w:before="159" w:line="360" w:lineRule="auto"/>
        <w:ind w:left="413" w:right="636"/>
        <w:jc w:val="both"/>
      </w:pPr>
      <w:r>
        <w:t>Образовна</w:t>
      </w:r>
      <w:r>
        <w:rPr>
          <w:spacing w:val="1"/>
        </w:rPr>
        <w:t xml:space="preserve"> </w:t>
      </w:r>
      <w:r>
        <w:t>структура</w:t>
      </w:r>
      <w:r>
        <w:rPr>
          <w:spacing w:val="1"/>
        </w:rPr>
        <w:t xml:space="preserve"> </w:t>
      </w:r>
      <w:r>
        <w:t>родитеља</w:t>
      </w:r>
      <w:r>
        <w:rPr>
          <w:spacing w:val="1"/>
        </w:rPr>
        <w:t xml:space="preserve"> </w:t>
      </w:r>
      <w:r>
        <w:t>је</w:t>
      </w:r>
      <w:r>
        <w:rPr>
          <w:spacing w:val="1"/>
        </w:rPr>
        <w:t xml:space="preserve"> </w:t>
      </w:r>
      <w:r>
        <w:t>одлична,</w:t>
      </w:r>
      <w:r>
        <w:rPr>
          <w:spacing w:val="1"/>
        </w:rPr>
        <w:t xml:space="preserve"> </w:t>
      </w:r>
      <w:r>
        <w:t>са</w:t>
      </w:r>
      <w:r>
        <w:rPr>
          <w:spacing w:val="1"/>
        </w:rPr>
        <w:t xml:space="preserve"> </w:t>
      </w:r>
      <w:r>
        <w:t>развијеном</w:t>
      </w:r>
      <w:r>
        <w:rPr>
          <w:spacing w:val="1"/>
        </w:rPr>
        <w:t xml:space="preserve"> </w:t>
      </w:r>
      <w:r>
        <w:t>свешћу</w:t>
      </w:r>
      <w:r>
        <w:rPr>
          <w:spacing w:val="1"/>
        </w:rPr>
        <w:t xml:space="preserve"> </w:t>
      </w:r>
      <w:r>
        <w:t>о</w:t>
      </w:r>
      <w:r>
        <w:rPr>
          <w:spacing w:val="1"/>
        </w:rPr>
        <w:t xml:space="preserve"> </w:t>
      </w:r>
      <w:r>
        <w:t>значају</w:t>
      </w:r>
      <w:r>
        <w:rPr>
          <w:spacing w:val="1"/>
        </w:rPr>
        <w:t xml:space="preserve"> </w:t>
      </w:r>
      <w:r>
        <w:t>квалитетног</w:t>
      </w:r>
      <w:r>
        <w:rPr>
          <w:spacing w:val="1"/>
        </w:rPr>
        <w:t xml:space="preserve"> </w:t>
      </w:r>
      <w:r>
        <w:t>образовања</w:t>
      </w:r>
      <w:r>
        <w:rPr>
          <w:spacing w:val="1"/>
        </w:rPr>
        <w:t xml:space="preserve"> </w:t>
      </w:r>
      <w:r>
        <w:t>и</w:t>
      </w:r>
      <w:r>
        <w:rPr>
          <w:spacing w:val="1"/>
        </w:rPr>
        <w:t xml:space="preserve"> </w:t>
      </w:r>
      <w:r>
        <w:t>спремношћу</w:t>
      </w:r>
      <w:r>
        <w:rPr>
          <w:spacing w:val="1"/>
        </w:rPr>
        <w:t xml:space="preserve"> </w:t>
      </w:r>
      <w:r>
        <w:t>да</w:t>
      </w:r>
      <w:r>
        <w:rPr>
          <w:spacing w:val="1"/>
        </w:rPr>
        <w:t xml:space="preserve"> </w:t>
      </w:r>
      <w:r>
        <w:t>се</w:t>
      </w:r>
      <w:r>
        <w:rPr>
          <w:spacing w:val="1"/>
        </w:rPr>
        <w:t xml:space="preserve"> </w:t>
      </w:r>
      <w:r>
        <w:t>посвете</w:t>
      </w:r>
      <w:r>
        <w:rPr>
          <w:spacing w:val="1"/>
        </w:rPr>
        <w:t xml:space="preserve"> </w:t>
      </w:r>
      <w:r>
        <w:t>развоју</w:t>
      </w:r>
      <w:r>
        <w:rPr>
          <w:spacing w:val="1"/>
        </w:rPr>
        <w:t xml:space="preserve"> </w:t>
      </w:r>
      <w:r>
        <w:t>и</w:t>
      </w:r>
      <w:r>
        <w:rPr>
          <w:spacing w:val="1"/>
        </w:rPr>
        <w:t xml:space="preserve"> </w:t>
      </w:r>
      <w:r>
        <w:t>образовању</w:t>
      </w:r>
      <w:r>
        <w:rPr>
          <w:spacing w:val="1"/>
        </w:rPr>
        <w:t xml:space="preserve"> </w:t>
      </w:r>
      <w:r>
        <w:t>своје</w:t>
      </w:r>
      <w:r>
        <w:rPr>
          <w:spacing w:val="1"/>
        </w:rPr>
        <w:t xml:space="preserve"> </w:t>
      </w:r>
      <w:r>
        <w:t>деце</w:t>
      </w:r>
      <w:r>
        <w:rPr>
          <w:spacing w:val="1"/>
        </w:rPr>
        <w:t xml:space="preserve"> </w:t>
      </w:r>
      <w:r>
        <w:t>и</w:t>
      </w:r>
      <w:r>
        <w:rPr>
          <w:spacing w:val="1"/>
        </w:rPr>
        <w:t xml:space="preserve"> </w:t>
      </w:r>
      <w:r>
        <w:t>да</w:t>
      </w:r>
      <w:r>
        <w:rPr>
          <w:spacing w:val="1"/>
        </w:rPr>
        <w:t xml:space="preserve"> </w:t>
      </w:r>
      <w:r>
        <w:t>пруже</w:t>
      </w:r>
      <w:r>
        <w:rPr>
          <w:spacing w:val="1"/>
        </w:rPr>
        <w:t xml:space="preserve"> </w:t>
      </w:r>
      <w:r>
        <w:t>материјалну</w:t>
      </w:r>
      <w:r>
        <w:rPr>
          <w:spacing w:val="-6"/>
        </w:rPr>
        <w:t xml:space="preserve"> </w:t>
      </w:r>
      <w:r>
        <w:t>подршку</w:t>
      </w:r>
      <w:r>
        <w:rPr>
          <w:spacing w:val="-1"/>
        </w:rPr>
        <w:t xml:space="preserve"> </w:t>
      </w:r>
      <w:r>
        <w:t>у</w:t>
      </w:r>
      <w:r>
        <w:rPr>
          <w:spacing w:val="-3"/>
        </w:rPr>
        <w:t xml:space="preserve"> </w:t>
      </w:r>
      <w:r>
        <w:t>циљу</w:t>
      </w:r>
      <w:r>
        <w:rPr>
          <w:spacing w:val="-8"/>
        </w:rPr>
        <w:t xml:space="preserve"> </w:t>
      </w:r>
      <w:r>
        <w:t>побољшања</w:t>
      </w:r>
      <w:r>
        <w:rPr>
          <w:spacing w:val="3"/>
        </w:rPr>
        <w:t xml:space="preserve"> </w:t>
      </w:r>
      <w:r>
        <w:t>услова</w:t>
      </w:r>
      <w:r>
        <w:rPr>
          <w:spacing w:val="-2"/>
        </w:rPr>
        <w:t xml:space="preserve"> </w:t>
      </w:r>
      <w:r>
        <w:t>за</w:t>
      </w:r>
      <w:r>
        <w:rPr>
          <w:spacing w:val="-1"/>
        </w:rPr>
        <w:t xml:space="preserve"> </w:t>
      </w:r>
      <w:r>
        <w:t>рад и</w:t>
      </w:r>
      <w:r>
        <w:rPr>
          <w:spacing w:val="1"/>
        </w:rPr>
        <w:t xml:space="preserve"> </w:t>
      </w:r>
      <w:r>
        <w:t>живот</w:t>
      </w:r>
      <w:r>
        <w:rPr>
          <w:spacing w:val="-1"/>
        </w:rPr>
        <w:t xml:space="preserve"> </w:t>
      </w:r>
      <w:r>
        <w:t>деце</w:t>
      </w:r>
      <w:r>
        <w:rPr>
          <w:spacing w:val="-1"/>
        </w:rPr>
        <w:t xml:space="preserve"> </w:t>
      </w:r>
      <w:r>
        <w:t>у</w:t>
      </w:r>
      <w:r>
        <w:rPr>
          <w:spacing w:val="-3"/>
        </w:rPr>
        <w:t xml:space="preserve"> </w:t>
      </w:r>
      <w:r>
        <w:t>школи.</w:t>
      </w:r>
    </w:p>
    <w:p w14:paraId="15BD5A87">
      <w:pPr>
        <w:pStyle w:val="9"/>
        <w:rPr>
          <w:sz w:val="26"/>
        </w:rPr>
      </w:pPr>
    </w:p>
    <w:p w14:paraId="495C0CBA">
      <w:pPr>
        <w:pStyle w:val="9"/>
        <w:rPr>
          <w:sz w:val="26"/>
          <w:lang w:val="sr-Cyrl-RS"/>
        </w:rPr>
      </w:pPr>
    </w:p>
    <w:p w14:paraId="4E42B7DC">
      <w:pPr>
        <w:pStyle w:val="9"/>
        <w:spacing w:before="71"/>
        <w:ind w:left="413"/>
      </w:pPr>
      <w:r>
        <w:t>Бројно</w:t>
      </w:r>
      <w:r>
        <w:rPr>
          <w:spacing w:val="-2"/>
        </w:rPr>
        <w:t xml:space="preserve"> </w:t>
      </w:r>
      <w:r>
        <w:t>стање</w:t>
      </w:r>
      <w:r>
        <w:rPr>
          <w:spacing w:val="2"/>
        </w:rPr>
        <w:t xml:space="preserve"> </w:t>
      </w:r>
      <w:r>
        <w:t>ученика</w:t>
      </w:r>
      <w:r>
        <w:rPr>
          <w:spacing w:val="-2"/>
        </w:rPr>
        <w:t xml:space="preserve"> </w:t>
      </w:r>
      <w:r>
        <w:t>и</w:t>
      </w:r>
      <w:r>
        <w:rPr>
          <w:spacing w:val="-3"/>
        </w:rPr>
        <w:t xml:space="preserve"> </w:t>
      </w:r>
      <w:r>
        <w:t>одељења</w:t>
      </w:r>
      <w:r>
        <w:rPr>
          <w:spacing w:val="-2"/>
        </w:rPr>
        <w:t xml:space="preserve"> </w:t>
      </w:r>
      <w:r>
        <w:t>на</w:t>
      </w:r>
      <w:r>
        <w:rPr>
          <w:spacing w:val="-2"/>
        </w:rPr>
        <w:t xml:space="preserve"> </w:t>
      </w:r>
      <w:r>
        <w:t>почетку</w:t>
      </w:r>
      <w:r>
        <w:rPr>
          <w:spacing w:val="-6"/>
        </w:rPr>
        <w:t xml:space="preserve"> </w:t>
      </w:r>
      <w:r>
        <w:t>школске</w:t>
      </w:r>
      <w:r>
        <w:rPr>
          <w:spacing w:val="-3"/>
        </w:rPr>
        <w:t xml:space="preserve"> </w:t>
      </w:r>
      <w:r>
        <w:t>године</w:t>
      </w:r>
      <w:r>
        <w:rPr>
          <w:spacing w:val="-2"/>
        </w:rPr>
        <w:t xml:space="preserve"> </w:t>
      </w:r>
      <w:r>
        <w:t>202</w:t>
      </w:r>
      <w:r>
        <w:rPr>
          <w:lang w:val="sr-Cyrl-RS"/>
        </w:rPr>
        <w:t>5</w:t>
      </w:r>
      <w:r>
        <w:t>/202</w:t>
      </w:r>
      <w:r>
        <w:rPr>
          <w:lang w:val="sr-Cyrl-RS"/>
        </w:rPr>
        <w:t>6</w:t>
      </w:r>
      <w:r>
        <w:t>.</w:t>
      </w:r>
      <w:r>
        <w:rPr>
          <w:spacing w:val="-1"/>
        </w:rPr>
        <w:t xml:space="preserve"> </w:t>
      </w:r>
      <w:r>
        <w:t>године:</w:t>
      </w:r>
    </w:p>
    <w:p w14:paraId="55592FB3">
      <w:pPr>
        <w:pStyle w:val="9"/>
        <w:spacing w:before="2" w:after="1"/>
        <w:rPr>
          <w:sz w:val="18"/>
        </w:rPr>
      </w:pPr>
    </w:p>
    <w:tbl>
      <w:tblPr>
        <w:tblStyle w:val="7"/>
        <w:tblW w:w="0" w:type="auto"/>
        <w:tblInd w:w="3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97"/>
        <w:gridCol w:w="2540"/>
        <w:gridCol w:w="2737"/>
      </w:tblGrid>
      <w:tr w14:paraId="69E30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4597" w:type="dxa"/>
            <w:tcBorders>
              <w:bottom w:val="single" w:color="000000" w:sz="12" w:space="0"/>
            </w:tcBorders>
            <w:shd w:val="clear" w:color="auto" w:fill="F1CDD1"/>
          </w:tcPr>
          <w:p w14:paraId="257C95FA">
            <w:pPr>
              <w:pStyle w:val="21"/>
              <w:spacing w:line="273" w:lineRule="exact"/>
              <w:ind w:left="871" w:right="863"/>
              <w:jc w:val="center"/>
              <w:rPr>
                <w:sz w:val="24"/>
              </w:rPr>
            </w:pPr>
            <w:r>
              <w:rPr>
                <w:sz w:val="24"/>
              </w:rPr>
              <w:t>Разред</w:t>
            </w:r>
          </w:p>
        </w:tc>
        <w:tc>
          <w:tcPr>
            <w:tcW w:w="2540" w:type="dxa"/>
            <w:tcBorders>
              <w:bottom w:val="single" w:color="000000" w:sz="12" w:space="0"/>
            </w:tcBorders>
            <w:shd w:val="clear" w:color="auto" w:fill="F1CDD1"/>
          </w:tcPr>
          <w:p w14:paraId="45351A97">
            <w:pPr>
              <w:pStyle w:val="21"/>
              <w:spacing w:line="273" w:lineRule="exact"/>
              <w:ind w:left="543" w:right="534"/>
              <w:jc w:val="center"/>
              <w:rPr>
                <w:sz w:val="24"/>
              </w:rPr>
            </w:pPr>
            <w:r>
              <w:rPr>
                <w:sz w:val="24"/>
              </w:rPr>
              <w:t>Број</w:t>
            </w:r>
            <w:r>
              <w:rPr>
                <w:spacing w:val="-3"/>
                <w:sz w:val="24"/>
              </w:rPr>
              <w:t xml:space="preserve"> </w:t>
            </w:r>
            <w:r>
              <w:rPr>
                <w:sz w:val="24"/>
              </w:rPr>
              <w:t>одељења</w:t>
            </w:r>
          </w:p>
        </w:tc>
        <w:tc>
          <w:tcPr>
            <w:tcW w:w="2737" w:type="dxa"/>
            <w:tcBorders>
              <w:bottom w:val="single" w:color="000000" w:sz="12" w:space="0"/>
            </w:tcBorders>
            <w:shd w:val="clear" w:color="auto" w:fill="F1CDD1"/>
          </w:tcPr>
          <w:p w14:paraId="2C2DAB74">
            <w:pPr>
              <w:pStyle w:val="21"/>
              <w:spacing w:line="273" w:lineRule="exact"/>
              <w:ind w:left="513" w:right="506"/>
              <w:jc w:val="center"/>
              <w:rPr>
                <w:sz w:val="24"/>
              </w:rPr>
            </w:pPr>
            <w:r>
              <w:rPr>
                <w:sz w:val="24"/>
              </w:rPr>
              <w:t>Укупно</w:t>
            </w:r>
            <w:r>
              <w:rPr>
                <w:spacing w:val="-3"/>
                <w:sz w:val="24"/>
              </w:rPr>
              <w:t xml:space="preserve"> </w:t>
            </w:r>
            <w:r>
              <w:rPr>
                <w:sz w:val="24"/>
              </w:rPr>
              <w:t>ученика</w:t>
            </w:r>
          </w:p>
        </w:tc>
      </w:tr>
      <w:tr w14:paraId="5D142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4597" w:type="dxa"/>
            <w:tcBorders>
              <w:top w:val="single" w:color="000000" w:sz="12" w:space="0"/>
              <w:bottom w:val="single" w:color="000000" w:sz="12" w:space="0"/>
            </w:tcBorders>
            <w:shd w:val="clear" w:color="auto" w:fill="F1CDD1"/>
          </w:tcPr>
          <w:p w14:paraId="4E98EF3F">
            <w:pPr>
              <w:pStyle w:val="21"/>
              <w:spacing w:line="270" w:lineRule="exact"/>
              <w:ind w:left="871" w:right="868"/>
              <w:jc w:val="center"/>
              <w:rPr>
                <w:sz w:val="24"/>
              </w:rPr>
            </w:pPr>
            <w:r>
              <w:rPr>
                <w:sz w:val="24"/>
              </w:rPr>
              <w:t>Припремни</w:t>
            </w:r>
            <w:r>
              <w:rPr>
                <w:spacing w:val="-6"/>
                <w:sz w:val="24"/>
              </w:rPr>
              <w:t xml:space="preserve"> </w:t>
            </w:r>
            <w:r>
              <w:rPr>
                <w:sz w:val="24"/>
              </w:rPr>
              <w:t>предш.програм</w:t>
            </w:r>
          </w:p>
        </w:tc>
        <w:tc>
          <w:tcPr>
            <w:tcW w:w="2540" w:type="dxa"/>
            <w:tcBorders>
              <w:top w:val="single" w:color="000000" w:sz="12" w:space="0"/>
              <w:bottom w:val="single" w:color="000000" w:sz="12" w:space="0"/>
            </w:tcBorders>
            <w:shd w:val="clear" w:color="auto" w:fill="F1CDD1"/>
          </w:tcPr>
          <w:p w14:paraId="7633E9D9">
            <w:pPr>
              <w:pStyle w:val="21"/>
              <w:spacing w:line="270" w:lineRule="exact"/>
              <w:ind w:left="14"/>
              <w:jc w:val="center"/>
              <w:rPr>
                <w:sz w:val="24"/>
              </w:rPr>
            </w:pPr>
            <w:r>
              <w:rPr>
                <w:sz w:val="24"/>
              </w:rPr>
              <w:t>1</w:t>
            </w:r>
          </w:p>
        </w:tc>
        <w:tc>
          <w:tcPr>
            <w:tcW w:w="2737" w:type="dxa"/>
            <w:tcBorders>
              <w:top w:val="single" w:color="000000" w:sz="12" w:space="0"/>
              <w:bottom w:val="single" w:color="000000" w:sz="12" w:space="0"/>
            </w:tcBorders>
            <w:shd w:val="clear" w:color="auto" w:fill="F1CDD1"/>
          </w:tcPr>
          <w:p w14:paraId="60382B4E">
            <w:pPr>
              <w:pStyle w:val="21"/>
              <w:spacing w:line="270" w:lineRule="exact"/>
              <w:ind w:left="9"/>
              <w:jc w:val="center"/>
              <w:rPr>
                <w:sz w:val="24"/>
                <w:lang w:val="sr-Cyrl-RS"/>
              </w:rPr>
            </w:pPr>
            <w:r>
              <w:rPr>
                <w:sz w:val="24"/>
                <w:lang w:val="sr-Cyrl-RS"/>
              </w:rPr>
              <w:t>5</w:t>
            </w:r>
          </w:p>
        </w:tc>
      </w:tr>
      <w:tr w14:paraId="0AD6D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597" w:type="dxa"/>
            <w:tcBorders>
              <w:top w:val="single" w:color="000000" w:sz="12" w:space="0"/>
              <w:bottom w:val="single" w:color="000000" w:sz="12" w:space="0"/>
            </w:tcBorders>
            <w:shd w:val="clear" w:color="auto" w:fill="F1CDD1"/>
          </w:tcPr>
          <w:p w14:paraId="63BB9B6B">
            <w:pPr>
              <w:pStyle w:val="21"/>
              <w:spacing w:line="270" w:lineRule="exact"/>
              <w:ind w:left="10"/>
              <w:jc w:val="center"/>
              <w:rPr>
                <w:sz w:val="24"/>
              </w:rPr>
            </w:pPr>
            <w:r>
              <w:rPr>
                <w:w w:val="99"/>
                <w:sz w:val="24"/>
              </w:rPr>
              <w:t>I</w:t>
            </w:r>
          </w:p>
        </w:tc>
        <w:tc>
          <w:tcPr>
            <w:tcW w:w="2540" w:type="dxa"/>
            <w:tcBorders>
              <w:top w:val="single" w:color="000000" w:sz="12" w:space="0"/>
              <w:bottom w:val="single" w:color="000000" w:sz="12" w:space="0"/>
            </w:tcBorders>
            <w:shd w:val="clear" w:color="auto" w:fill="F1CDD1"/>
          </w:tcPr>
          <w:p w14:paraId="0203DA51">
            <w:pPr>
              <w:pStyle w:val="21"/>
              <w:spacing w:line="270" w:lineRule="exact"/>
              <w:ind w:left="14"/>
              <w:jc w:val="center"/>
              <w:rPr>
                <w:sz w:val="24"/>
              </w:rPr>
            </w:pPr>
            <w:r>
              <w:rPr>
                <w:sz w:val="24"/>
              </w:rPr>
              <w:t>1</w:t>
            </w:r>
          </w:p>
        </w:tc>
        <w:tc>
          <w:tcPr>
            <w:tcW w:w="2737" w:type="dxa"/>
            <w:tcBorders>
              <w:top w:val="single" w:color="000000" w:sz="12" w:space="0"/>
              <w:bottom w:val="single" w:color="000000" w:sz="12" w:space="0"/>
            </w:tcBorders>
            <w:shd w:val="clear" w:color="auto" w:fill="F1CDD1"/>
          </w:tcPr>
          <w:p w14:paraId="48D652A5">
            <w:pPr>
              <w:pStyle w:val="21"/>
              <w:spacing w:line="270" w:lineRule="exact"/>
              <w:ind w:left="513" w:right="504"/>
              <w:jc w:val="center"/>
              <w:rPr>
                <w:sz w:val="24"/>
                <w:lang w:val="sr-Cyrl-RS"/>
              </w:rPr>
            </w:pPr>
            <w:r>
              <w:rPr>
                <w:sz w:val="24"/>
              </w:rPr>
              <w:t>1</w:t>
            </w:r>
            <w:r>
              <w:rPr>
                <w:sz w:val="24"/>
                <w:lang w:val="sr-Cyrl-RS"/>
              </w:rPr>
              <w:t>4</w:t>
            </w:r>
          </w:p>
        </w:tc>
      </w:tr>
      <w:tr w14:paraId="2E363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4597" w:type="dxa"/>
            <w:tcBorders>
              <w:top w:val="single" w:color="000000" w:sz="12" w:space="0"/>
            </w:tcBorders>
            <w:shd w:val="clear" w:color="auto" w:fill="F1CDD1"/>
          </w:tcPr>
          <w:p w14:paraId="470C3C12">
            <w:pPr>
              <w:pStyle w:val="21"/>
              <w:spacing w:line="272" w:lineRule="exact"/>
              <w:ind w:left="871" w:right="864"/>
              <w:jc w:val="center"/>
              <w:rPr>
                <w:sz w:val="24"/>
              </w:rPr>
            </w:pPr>
            <w:r>
              <w:rPr>
                <w:sz w:val="24"/>
              </w:rPr>
              <w:t>II</w:t>
            </w:r>
          </w:p>
        </w:tc>
        <w:tc>
          <w:tcPr>
            <w:tcW w:w="2540" w:type="dxa"/>
            <w:tcBorders>
              <w:top w:val="single" w:color="000000" w:sz="12" w:space="0"/>
            </w:tcBorders>
            <w:shd w:val="clear" w:color="auto" w:fill="F1CDD1"/>
          </w:tcPr>
          <w:p w14:paraId="323519FA">
            <w:pPr>
              <w:pStyle w:val="21"/>
              <w:spacing w:line="272" w:lineRule="exact"/>
              <w:ind w:left="14"/>
              <w:jc w:val="center"/>
              <w:rPr>
                <w:sz w:val="24"/>
              </w:rPr>
            </w:pPr>
            <w:r>
              <w:rPr>
                <w:sz w:val="24"/>
              </w:rPr>
              <w:t>1</w:t>
            </w:r>
          </w:p>
        </w:tc>
        <w:tc>
          <w:tcPr>
            <w:tcW w:w="2737" w:type="dxa"/>
            <w:tcBorders>
              <w:top w:val="single" w:color="000000" w:sz="12" w:space="0"/>
            </w:tcBorders>
            <w:shd w:val="clear" w:color="auto" w:fill="F1CDD1"/>
          </w:tcPr>
          <w:p w14:paraId="48212B23">
            <w:pPr>
              <w:pStyle w:val="21"/>
              <w:spacing w:line="272" w:lineRule="exact"/>
              <w:ind w:left="513" w:right="504"/>
              <w:jc w:val="center"/>
              <w:rPr>
                <w:sz w:val="24"/>
                <w:lang w:val="sr-Cyrl-RS"/>
              </w:rPr>
            </w:pPr>
            <w:r>
              <w:rPr>
                <w:sz w:val="24"/>
                <w:lang w:val="sr-Cyrl-RS"/>
              </w:rPr>
              <w:t>9</w:t>
            </w:r>
          </w:p>
        </w:tc>
      </w:tr>
      <w:tr w14:paraId="7DAA6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4597" w:type="dxa"/>
            <w:shd w:val="clear" w:color="auto" w:fill="F1CDD1"/>
          </w:tcPr>
          <w:p w14:paraId="1795B372">
            <w:pPr>
              <w:pStyle w:val="21"/>
              <w:spacing w:line="270" w:lineRule="exact"/>
              <w:ind w:left="871" w:right="867"/>
              <w:jc w:val="center"/>
              <w:rPr>
                <w:sz w:val="24"/>
              </w:rPr>
            </w:pPr>
            <w:r>
              <w:rPr>
                <w:sz w:val="24"/>
              </w:rPr>
              <w:t>III</w:t>
            </w:r>
          </w:p>
        </w:tc>
        <w:tc>
          <w:tcPr>
            <w:tcW w:w="2540" w:type="dxa"/>
            <w:shd w:val="clear" w:color="auto" w:fill="F1CDD1"/>
          </w:tcPr>
          <w:p w14:paraId="6926F8EC">
            <w:pPr>
              <w:pStyle w:val="21"/>
              <w:spacing w:line="270" w:lineRule="exact"/>
              <w:ind w:left="14"/>
              <w:jc w:val="center"/>
              <w:rPr>
                <w:sz w:val="24"/>
              </w:rPr>
            </w:pPr>
            <w:r>
              <w:rPr>
                <w:sz w:val="24"/>
              </w:rPr>
              <w:t>1</w:t>
            </w:r>
          </w:p>
        </w:tc>
        <w:tc>
          <w:tcPr>
            <w:tcW w:w="2737" w:type="dxa"/>
            <w:shd w:val="clear" w:color="auto" w:fill="F1CDD1"/>
          </w:tcPr>
          <w:p w14:paraId="75C65921">
            <w:pPr>
              <w:pStyle w:val="21"/>
              <w:spacing w:line="270" w:lineRule="exact"/>
              <w:ind w:left="9"/>
              <w:jc w:val="center"/>
              <w:rPr>
                <w:sz w:val="24"/>
                <w:lang w:val="sr-Cyrl-RS"/>
              </w:rPr>
            </w:pPr>
            <w:r>
              <w:rPr>
                <w:sz w:val="24"/>
                <w:lang w:val="sr-Cyrl-RS"/>
              </w:rPr>
              <w:t>13</w:t>
            </w:r>
          </w:p>
        </w:tc>
      </w:tr>
      <w:tr w14:paraId="72CC0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4597" w:type="dxa"/>
            <w:shd w:val="clear" w:color="auto" w:fill="F1CDD1"/>
          </w:tcPr>
          <w:p w14:paraId="07F3DB6E">
            <w:pPr>
              <w:pStyle w:val="21"/>
              <w:spacing w:line="273" w:lineRule="exact"/>
              <w:ind w:left="868" w:right="868"/>
              <w:jc w:val="center"/>
              <w:rPr>
                <w:sz w:val="24"/>
              </w:rPr>
            </w:pPr>
            <w:r>
              <w:rPr>
                <w:sz w:val="24"/>
              </w:rPr>
              <w:t>IV</w:t>
            </w:r>
          </w:p>
        </w:tc>
        <w:tc>
          <w:tcPr>
            <w:tcW w:w="2540" w:type="dxa"/>
            <w:shd w:val="clear" w:color="auto" w:fill="F1CDD1"/>
          </w:tcPr>
          <w:p w14:paraId="47071214">
            <w:pPr>
              <w:pStyle w:val="21"/>
              <w:spacing w:line="273" w:lineRule="exact"/>
              <w:ind w:left="14"/>
              <w:jc w:val="center"/>
              <w:rPr>
                <w:sz w:val="24"/>
              </w:rPr>
            </w:pPr>
            <w:r>
              <w:rPr>
                <w:sz w:val="24"/>
              </w:rPr>
              <w:t>1</w:t>
            </w:r>
          </w:p>
        </w:tc>
        <w:tc>
          <w:tcPr>
            <w:tcW w:w="2737" w:type="dxa"/>
            <w:shd w:val="clear" w:color="auto" w:fill="F1CDD1"/>
          </w:tcPr>
          <w:p w14:paraId="385B0059">
            <w:pPr>
              <w:pStyle w:val="21"/>
              <w:spacing w:line="273" w:lineRule="exact"/>
              <w:ind w:left="513" w:right="504"/>
              <w:jc w:val="center"/>
              <w:rPr>
                <w:sz w:val="24"/>
                <w:lang w:val="sr-Cyrl-RS"/>
              </w:rPr>
            </w:pPr>
            <w:r>
              <w:rPr>
                <w:sz w:val="24"/>
                <w:lang w:val="sr-Cyrl-RS"/>
              </w:rPr>
              <w:t>10</w:t>
            </w:r>
          </w:p>
        </w:tc>
      </w:tr>
      <w:tr w14:paraId="11EC0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4597" w:type="dxa"/>
            <w:shd w:val="clear" w:color="auto" w:fill="F1CDD1"/>
          </w:tcPr>
          <w:p w14:paraId="43F8435F">
            <w:pPr>
              <w:pStyle w:val="21"/>
              <w:spacing w:line="273" w:lineRule="exact"/>
              <w:ind w:left="868" w:right="868"/>
              <w:jc w:val="center"/>
              <w:rPr>
                <w:sz w:val="24"/>
              </w:rPr>
            </w:pPr>
            <w:r>
              <w:rPr>
                <w:sz w:val="24"/>
              </w:rPr>
              <w:t>V</w:t>
            </w:r>
          </w:p>
        </w:tc>
        <w:tc>
          <w:tcPr>
            <w:tcW w:w="2540" w:type="dxa"/>
            <w:shd w:val="clear" w:color="auto" w:fill="F1CDD1"/>
          </w:tcPr>
          <w:p w14:paraId="2ACE270E">
            <w:pPr>
              <w:pStyle w:val="21"/>
              <w:spacing w:line="273" w:lineRule="exact"/>
              <w:ind w:left="14"/>
              <w:jc w:val="center"/>
              <w:rPr>
                <w:sz w:val="24"/>
              </w:rPr>
            </w:pPr>
            <w:r>
              <w:rPr>
                <w:sz w:val="24"/>
              </w:rPr>
              <w:t>1</w:t>
            </w:r>
          </w:p>
        </w:tc>
        <w:tc>
          <w:tcPr>
            <w:tcW w:w="2737" w:type="dxa"/>
            <w:shd w:val="clear" w:color="auto" w:fill="F1CDD1"/>
          </w:tcPr>
          <w:p w14:paraId="2F0E86C2">
            <w:pPr>
              <w:pStyle w:val="21"/>
              <w:spacing w:line="273" w:lineRule="exact"/>
              <w:ind w:left="513" w:right="504"/>
              <w:jc w:val="center"/>
              <w:rPr>
                <w:sz w:val="24"/>
                <w:lang w:val="sr-Cyrl-RS"/>
              </w:rPr>
            </w:pPr>
            <w:r>
              <w:rPr>
                <w:sz w:val="24"/>
                <w:lang w:val="sr-Latn-RS"/>
              </w:rPr>
              <w:t>1</w:t>
            </w:r>
            <w:r>
              <w:rPr>
                <w:sz w:val="24"/>
                <w:lang w:val="sr-Cyrl-RS"/>
              </w:rPr>
              <w:t>0</w:t>
            </w:r>
          </w:p>
        </w:tc>
      </w:tr>
      <w:tr w14:paraId="53EAC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4597" w:type="dxa"/>
            <w:shd w:val="clear" w:color="auto" w:fill="F1CDD1"/>
          </w:tcPr>
          <w:p w14:paraId="331288A2">
            <w:pPr>
              <w:pStyle w:val="21"/>
              <w:spacing w:line="273" w:lineRule="exact"/>
              <w:ind w:left="868" w:right="868"/>
              <w:jc w:val="center"/>
              <w:rPr>
                <w:sz w:val="24"/>
              </w:rPr>
            </w:pPr>
            <w:r>
              <w:rPr>
                <w:sz w:val="24"/>
              </w:rPr>
              <w:t>VI</w:t>
            </w:r>
          </w:p>
        </w:tc>
        <w:tc>
          <w:tcPr>
            <w:tcW w:w="2540" w:type="dxa"/>
            <w:shd w:val="clear" w:color="auto" w:fill="F1CDD1"/>
          </w:tcPr>
          <w:p w14:paraId="7B6A4389">
            <w:pPr>
              <w:pStyle w:val="21"/>
              <w:spacing w:line="273" w:lineRule="exact"/>
              <w:ind w:left="14"/>
              <w:jc w:val="center"/>
              <w:rPr>
                <w:sz w:val="24"/>
              </w:rPr>
            </w:pPr>
            <w:r>
              <w:rPr>
                <w:sz w:val="24"/>
              </w:rPr>
              <w:t>1</w:t>
            </w:r>
          </w:p>
        </w:tc>
        <w:tc>
          <w:tcPr>
            <w:tcW w:w="2737" w:type="dxa"/>
            <w:shd w:val="clear" w:color="auto" w:fill="F1CDD1"/>
          </w:tcPr>
          <w:p w14:paraId="13D92F2A">
            <w:pPr>
              <w:pStyle w:val="21"/>
              <w:spacing w:line="273" w:lineRule="exact"/>
              <w:ind w:left="513" w:right="504"/>
              <w:jc w:val="center"/>
              <w:rPr>
                <w:sz w:val="24"/>
                <w:lang w:val="sr-Cyrl-RS"/>
              </w:rPr>
            </w:pPr>
            <w:r>
              <w:rPr>
                <w:sz w:val="24"/>
                <w:lang w:val="sr-Cyrl-RS"/>
              </w:rPr>
              <w:t>13</w:t>
            </w:r>
          </w:p>
        </w:tc>
      </w:tr>
      <w:tr w14:paraId="21AA4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597" w:type="dxa"/>
            <w:tcBorders>
              <w:bottom w:val="single" w:color="000000" w:sz="12" w:space="0"/>
            </w:tcBorders>
            <w:shd w:val="clear" w:color="auto" w:fill="F1CDD1"/>
          </w:tcPr>
          <w:p w14:paraId="3931EBA3">
            <w:pPr>
              <w:pStyle w:val="21"/>
              <w:spacing w:line="270" w:lineRule="exact"/>
              <w:ind w:left="7"/>
              <w:jc w:val="center"/>
              <w:rPr>
                <w:sz w:val="24"/>
              </w:rPr>
            </w:pPr>
            <w:r>
              <w:rPr>
                <w:w w:val="99"/>
                <w:sz w:val="24"/>
              </w:rPr>
              <w:t>VII</w:t>
            </w:r>
          </w:p>
        </w:tc>
        <w:tc>
          <w:tcPr>
            <w:tcW w:w="2540" w:type="dxa"/>
            <w:tcBorders>
              <w:bottom w:val="single" w:color="000000" w:sz="12" w:space="0"/>
            </w:tcBorders>
            <w:shd w:val="clear" w:color="auto" w:fill="F1CDD1"/>
          </w:tcPr>
          <w:p w14:paraId="2C4DA8A8">
            <w:pPr>
              <w:pStyle w:val="21"/>
              <w:spacing w:line="270" w:lineRule="exact"/>
              <w:ind w:left="14"/>
              <w:jc w:val="center"/>
              <w:rPr>
                <w:sz w:val="24"/>
              </w:rPr>
            </w:pPr>
            <w:r>
              <w:rPr>
                <w:sz w:val="24"/>
              </w:rPr>
              <w:t>1</w:t>
            </w:r>
          </w:p>
        </w:tc>
        <w:tc>
          <w:tcPr>
            <w:tcW w:w="2737" w:type="dxa"/>
            <w:tcBorders>
              <w:bottom w:val="single" w:color="000000" w:sz="12" w:space="0"/>
            </w:tcBorders>
            <w:shd w:val="clear" w:color="auto" w:fill="F1CDD1"/>
          </w:tcPr>
          <w:p w14:paraId="709582BB">
            <w:pPr>
              <w:pStyle w:val="21"/>
              <w:spacing w:line="270" w:lineRule="exact"/>
              <w:ind w:left="9"/>
              <w:jc w:val="center"/>
              <w:rPr>
                <w:sz w:val="24"/>
                <w:lang w:val="sr-Cyrl-RS"/>
              </w:rPr>
            </w:pPr>
            <w:r>
              <w:rPr>
                <w:sz w:val="24"/>
                <w:lang w:val="sr-Cyrl-RS"/>
              </w:rPr>
              <w:t>11</w:t>
            </w:r>
          </w:p>
        </w:tc>
      </w:tr>
      <w:tr w14:paraId="72B0D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597" w:type="dxa"/>
            <w:tcBorders>
              <w:bottom w:val="single" w:color="000000" w:sz="12" w:space="0"/>
            </w:tcBorders>
            <w:shd w:val="clear" w:color="auto" w:fill="F1CDD1"/>
          </w:tcPr>
          <w:p w14:paraId="58D7D7D2">
            <w:pPr>
              <w:pStyle w:val="21"/>
              <w:spacing w:line="270" w:lineRule="exact"/>
              <w:ind w:left="7"/>
              <w:jc w:val="center"/>
              <w:rPr>
                <w:w w:val="99"/>
                <w:sz w:val="24"/>
                <w:lang w:val="sr-Latn-RS"/>
              </w:rPr>
            </w:pPr>
            <w:r>
              <w:rPr>
                <w:w w:val="99"/>
                <w:sz w:val="24"/>
                <w:lang w:val="sr-Latn-RS"/>
              </w:rPr>
              <w:t>VIII</w:t>
            </w:r>
          </w:p>
        </w:tc>
        <w:tc>
          <w:tcPr>
            <w:tcW w:w="2540" w:type="dxa"/>
            <w:tcBorders>
              <w:bottom w:val="single" w:color="000000" w:sz="12" w:space="0"/>
            </w:tcBorders>
            <w:shd w:val="clear" w:color="auto" w:fill="F1CDD1"/>
          </w:tcPr>
          <w:p w14:paraId="51EE4D7A">
            <w:pPr>
              <w:pStyle w:val="21"/>
              <w:spacing w:line="270" w:lineRule="exact"/>
              <w:ind w:left="14"/>
              <w:jc w:val="center"/>
              <w:rPr>
                <w:sz w:val="24"/>
              </w:rPr>
            </w:pPr>
            <w:r>
              <w:rPr>
                <w:sz w:val="24"/>
              </w:rPr>
              <w:t>1</w:t>
            </w:r>
          </w:p>
        </w:tc>
        <w:tc>
          <w:tcPr>
            <w:tcW w:w="2737" w:type="dxa"/>
            <w:tcBorders>
              <w:bottom w:val="single" w:color="000000" w:sz="12" w:space="0"/>
            </w:tcBorders>
            <w:shd w:val="clear" w:color="auto" w:fill="F1CDD1"/>
          </w:tcPr>
          <w:p w14:paraId="3C8659AD">
            <w:pPr>
              <w:pStyle w:val="21"/>
              <w:spacing w:line="270" w:lineRule="exact"/>
              <w:ind w:left="9"/>
              <w:jc w:val="center"/>
              <w:rPr>
                <w:sz w:val="24"/>
                <w:lang w:val="sr-Latn-RS"/>
              </w:rPr>
            </w:pPr>
            <w:r>
              <w:rPr>
                <w:sz w:val="24"/>
                <w:lang w:val="sr-Latn-RS"/>
              </w:rPr>
              <w:t>4</w:t>
            </w:r>
          </w:p>
        </w:tc>
      </w:tr>
      <w:tr w14:paraId="1D882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4597" w:type="dxa"/>
            <w:tcBorders>
              <w:top w:val="single" w:color="000000" w:sz="12" w:space="0"/>
            </w:tcBorders>
            <w:shd w:val="clear" w:color="auto" w:fill="F1CDD1"/>
          </w:tcPr>
          <w:p w14:paraId="53BB7E23">
            <w:pPr>
              <w:pStyle w:val="21"/>
              <w:spacing w:line="272" w:lineRule="exact"/>
              <w:ind w:left="871" w:right="861"/>
              <w:jc w:val="center"/>
              <w:rPr>
                <w:sz w:val="24"/>
              </w:rPr>
            </w:pPr>
            <w:r>
              <w:rPr>
                <w:sz w:val="24"/>
              </w:rPr>
              <w:t>УКУПНО</w:t>
            </w:r>
          </w:p>
        </w:tc>
        <w:tc>
          <w:tcPr>
            <w:tcW w:w="2540" w:type="dxa"/>
            <w:tcBorders>
              <w:top w:val="single" w:color="000000" w:sz="12" w:space="0"/>
            </w:tcBorders>
            <w:shd w:val="clear" w:color="auto" w:fill="F1CDD1"/>
          </w:tcPr>
          <w:p w14:paraId="635BF575">
            <w:pPr>
              <w:pStyle w:val="21"/>
              <w:spacing w:line="272" w:lineRule="exact"/>
              <w:ind w:left="14"/>
              <w:jc w:val="center"/>
              <w:rPr>
                <w:sz w:val="24"/>
              </w:rPr>
            </w:pPr>
            <w:r>
              <w:rPr>
                <w:sz w:val="24"/>
              </w:rPr>
              <w:t>9</w:t>
            </w:r>
          </w:p>
        </w:tc>
        <w:tc>
          <w:tcPr>
            <w:tcW w:w="2737" w:type="dxa"/>
            <w:tcBorders>
              <w:top w:val="single" w:color="000000" w:sz="12" w:space="0"/>
            </w:tcBorders>
            <w:shd w:val="clear" w:color="auto" w:fill="F1CDD1"/>
          </w:tcPr>
          <w:p w14:paraId="61090809">
            <w:pPr>
              <w:pStyle w:val="21"/>
              <w:spacing w:line="272" w:lineRule="exact"/>
              <w:ind w:left="513" w:right="504"/>
              <w:jc w:val="center"/>
              <w:rPr>
                <w:sz w:val="24"/>
              </w:rPr>
            </w:pPr>
            <w:r>
              <w:rPr>
                <w:sz w:val="24"/>
              </w:rPr>
              <w:t>90</w:t>
            </w:r>
          </w:p>
        </w:tc>
      </w:tr>
    </w:tbl>
    <w:p w14:paraId="49AEC48C">
      <w:pPr>
        <w:pStyle w:val="9"/>
        <w:spacing w:before="4"/>
        <w:rPr>
          <w:color w:val="00B050"/>
          <w:sz w:val="20"/>
        </w:rPr>
      </w:pPr>
    </w:p>
    <w:p w14:paraId="19AC26B0">
      <w:pPr>
        <w:pStyle w:val="9"/>
        <w:spacing w:line="276" w:lineRule="auto"/>
        <w:ind w:left="413" w:right="635"/>
        <w:jc w:val="both"/>
        <w:rPr>
          <w:lang w:val="sr-Cyrl-RS"/>
        </w:rPr>
      </w:pPr>
      <w:r>
        <w:t xml:space="preserve">Настава се остварује са одељењима у пуном саставу – сва одељења првог циклуса и </w:t>
      </w:r>
      <w:r>
        <w:rPr>
          <w:lang w:val="sr-Cyrl-RS"/>
        </w:rPr>
        <w:t>четири</w:t>
      </w:r>
      <w:r>
        <w:rPr>
          <w:spacing w:val="1"/>
        </w:rPr>
        <w:t xml:space="preserve"> </w:t>
      </w:r>
      <w:r>
        <w:t>одељењ</w:t>
      </w:r>
      <w:r>
        <w:rPr>
          <w:lang w:val="sr-Cyrl-RS"/>
        </w:rPr>
        <w:t>а</w:t>
      </w:r>
      <w:r>
        <w:t xml:space="preserve"> </w:t>
      </w:r>
      <w:r>
        <w:rPr>
          <w:lang w:val="sr-Cyrl-RS"/>
        </w:rPr>
        <w:t>старијих</w:t>
      </w:r>
      <w:r>
        <w:t xml:space="preserve"> разреда. За </w:t>
      </w:r>
      <w:r>
        <w:rPr>
          <w:lang w:val="sr-Cyrl-RS"/>
        </w:rPr>
        <w:t>све</w:t>
      </w:r>
      <w:r>
        <w:t xml:space="preserve"> разред</w:t>
      </w:r>
      <w:r>
        <w:rPr>
          <w:lang w:val="sr-Cyrl-RS"/>
        </w:rPr>
        <w:t>е</w:t>
      </w:r>
      <w:r>
        <w:t xml:space="preserve"> организован је продужени</w:t>
      </w:r>
      <w:r>
        <w:rPr>
          <w:spacing w:val="1"/>
        </w:rPr>
        <w:t xml:space="preserve"> </w:t>
      </w:r>
      <w:r>
        <w:t>боравак.</w:t>
      </w:r>
    </w:p>
    <w:p w14:paraId="4BC1E319">
      <w:pPr>
        <w:pStyle w:val="9"/>
        <w:spacing w:before="162" w:line="273" w:lineRule="auto"/>
        <w:ind w:left="413" w:right="632"/>
        <w:jc w:val="both"/>
      </w:pPr>
      <w:r>
        <w:t>Модел организације наставе који се примењује на почетку школске 202</w:t>
      </w:r>
      <w:r>
        <w:rPr>
          <w:lang w:val="sr-Latn-RS"/>
        </w:rPr>
        <w:t>5</w:t>
      </w:r>
      <w:r>
        <w:t>/2</w:t>
      </w:r>
      <w:r>
        <w:rPr>
          <w:lang w:val="sr-Latn-RS"/>
        </w:rPr>
        <w:t>6</w:t>
      </w:r>
      <w:r>
        <w:t>. је образовно-</w:t>
      </w:r>
      <w:r>
        <w:rPr>
          <w:spacing w:val="1"/>
        </w:rPr>
        <w:t xml:space="preserve"> </w:t>
      </w:r>
      <w:r>
        <w:t>васпитни</w:t>
      </w:r>
      <w:r>
        <w:rPr>
          <w:spacing w:val="-1"/>
        </w:rPr>
        <w:t xml:space="preserve"> </w:t>
      </w:r>
      <w:r>
        <w:t>рад</w:t>
      </w:r>
      <w:r>
        <w:rPr>
          <w:spacing w:val="2"/>
        </w:rPr>
        <w:t xml:space="preserve"> </w:t>
      </w:r>
      <w:r>
        <w:t>у</w:t>
      </w:r>
      <w:r>
        <w:rPr>
          <w:spacing w:val="-8"/>
        </w:rPr>
        <w:t xml:space="preserve"> </w:t>
      </w:r>
      <w:r>
        <w:t>школи</w:t>
      </w:r>
      <w:r>
        <w:rPr>
          <w:spacing w:val="1"/>
        </w:rPr>
        <w:t xml:space="preserve"> </w:t>
      </w:r>
      <w:r>
        <w:t>кроз непосредни</w:t>
      </w:r>
      <w:r>
        <w:rPr>
          <w:spacing w:val="-1"/>
        </w:rPr>
        <w:t xml:space="preserve"> </w:t>
      </w:r>
      <w:r>
        <w:t>рад (први модел).</w:t>
      </w:r>
    </w:p>
    <w:p w14:paraId="59457282">
      <w:pPr>
        <w:pStyle w:val="9"/>
        <w:spacing w:before="165" w:line="276" w:lineRule="auto"/>
        <w:ind w:left="413" w:right="633"/>
        <w:jc w:val="both"/>
      </w:pPr>
      <w:r>
        <w:t>Школа је отворена од 7.30 часова ујутро, а васпитачица и учитељ</w:t>
      </w:r>
      <w:r>
        <w:rPr>
          <w:lang w:val="sr-Cyrl-RS"/>
        </w:rPr>
        <w:t>ица</w:t>
      </w:r>
      <w:r>
        <w:t xml:space="preserve"> прихватаjу ученике који</w:t>
      </w:r>
      <w:r>
        <w:rPr>
          <w:spacing w:val="1"/>
        </w:rPr>
        <w:t xml:space="preserve"> </w:t>
      </w:r>
      <w:r>
        <w:t>долазе</w:t>
      </w:r>
      <w:r>
        <w:rPr>
          <w:spacing w:val="33"/>
        </w:rPr>
        <w:t xml:space="preserve"> </w:t>
      </w:r>
      <w:r>
        <w:t>раније</w:t>
      </w:r>
      <w:r>
        <w:rPr>
          <w:spacing w:val="36"/>
        </w:rPr>
        <w:t xml:space="preserve"> </w:t>
      </w:r>
      <w:r>
        <w:t>у</w:t>
      </w:r>
      <w:r>
        <w:rPr>
          <w:spacing w:val="29"/>
        </w:rPr>
        <w:t xml:space="preserve"> </w:t>
      </w:r>
      <w:r>
        <w:t>школу.</w:t>
      </w:r>
      <w:r>
        <w:rPr>
          <w:spacing w:val="36"/>
        </w:rPr>
        <w:t xml:space="preserve"> </w:t>
      </w:r>
      <w:r>
        <w:t>Настава</w:t>
      </w:r>
      <w:r>
        <w:rPr>
          <w:spacing w:val="33"/>
        </w:rPr>
        <w:t xml:space="preserve"> </w:t>
      </w:r>
      <w:r>
        <w:t>почиње</w:t>
      </w:r>
      <w:r>
        <w:rPr>
          <w:spacing w:val="33"/>
        </w:rPr>
        <w:t xml:space="preserve"> </w:t>
      </w:r>
      <w:r>
        <w:t>од</w:t>
      </w:r>
      <w:r>
        <w:rPr>
          <w:spacing w:val="35"/>
        </w:rPr>
        <w:t xml:space="preserve"> </w:t>
      </w:r>
      <w:r>
        <w:t>8.00</w:t>
      </w:r>
      <w:r>
        <w:rPr>
          <w:spacing w:val="34"/>
        </w:rPr>
        <w:t xml:space="preserve"> </w:t>
      </w:r>
      <w:r>
        <w:t>часова,</w:t>
      </w:r>
      <w:r>
        <w:rPr>
          <w:spacing w:val="34"/>
        </w:rPr>
        <w:t xml:space="preserve"> </w:t>
      </w:r>
      <w:r>
        <w:t>а</w:t>
      </w:r>
      <w:r>
        <w:rPr>
          <w:spacing w:val="33"/>
        </w:rPr>
        <w:t xml:space="preserve"> </w:t>
      </w:r>
      <w:r>
        <w:t>школа</w:t>
      </w:r>
      <w:r>
        <w:rPr>
          <w:spacing w:val="34"/>
        </w:rPr>
        <w:t xml:space="preserve"> </w:t>
      </w:r>
      <w:r>
        <w:t>ради</w:t>
      </w:r>
      <w:r>
        <w:rPr>
          <w:spacing w:val="36"/>
        </w:rPr>
        <w:t xml:space="preserve"> </w:t>
      </w:r>
      <w:r>
        <w:t>до</w:t>
      </w:r>
      <w:r>
        <w:rPr>
          <w:spacing w:val="35"/>
        </w:rPr>
        <w:t xml:space="preserve"> </w:t>
      </w:r>
      <w:r>
        <w:t>18.00</w:t>
      </w:r>
      <w:r>
        <w:rPr>
          <w:spacing w:val="34"/>
        </w:rPr>
        <w:t xml:space="preserve"> </w:t>
      </w:r>
      <w:r>
        <w:t>часова.</w:t>
      </w:r>
      <w:r>
        <w:rPr>
          <w:spacing w:val="42"/>
        </w:rPr>
        <w:t xml:space="preserve"> </w:t>
      </w:r>
      <w:r>
        <w:t>Од</w:t>
      </w:r>
    </w:p>
    <w:p w14:paraId="68CBF56C">
      <w:pPr>
        <w:pStyle w:val="9"/>
        <w:spacing w:line="272" w:lineRule="exact"/>
        <w:ind w:left="413"/>
      </w:pPr>
      <w:r>
        <w:t>17.00</w:t>
      </w:r>
      <w:r>
        <w:rPr>
          <w:spacing w:val="-2"/>
        </w:rPr>
        <w:t xml:space="preserve"> </w:t>
      </w:r>
      <w:r>
        <w:t>до</w:t>
      </w:r>
      <w:r>
        <w:rPr>
          <w:spacing w:val="-1"/>
        </w:rPr>
        <w:t xml:space="preserve"> </w:t>
      </w:r>
      <w:r>
        <w:t>18.00</w:t>
      </w:r>
      <w:r>
        <w:rPr>
          <w:spacing w:val="-2"/>
        </w:rPr>
        <w:t xml:space="preserve"> </w:t>
      </w:r>
      <w:r>
        <w:t>сати је</w:t>
      </w:r>
      <w:r>
        <w:rPr>
          <w:spacing w:val="-2"/>
        </w:rPr>
        <w:t xml:space="preserve"> </w:t>
      </w:r>
      <w:r>
        <w:t>отпуст ученика.</w:t>
      </w:r>
    </w:p>
    <w:p w14:paraId="2CA8C7BA">
      <w:pPr>
        <w:pStyle w:val="9"/>
        <w:spacing w:before="1"/>
        <w:ind w:left="413"/>
        <w:rPr>
          <w:lang w:val="sr-Cyrl-RS"/>
        </w:rPr>
      </w:pPr>
    </w:p>
    <w:p w14:paraId="36B536E3">
      <w:pPr>
        <w:pStyle w:val="9"/>
        <w:spacing w:before="1"/>
        <w:ind w:left="413"/>
        <w:rPr>
          <w:lang w:val="sr-Cyrl-RS"/>
        </w:rPr>
      </w:pPr>
    </w:p>
    <w:p w14:paraId="3DE0835D">
      <w:pPr>
        <w:pStyle w:val="9"/>
        <w:spacing w:before="1"/>
        <w:ind w:left="413"/>
      </w:pPr>
      <w:r>
        <w:t>Исхрана</w:t>
      </w:r>
      <w:r>
        <w:rPr>
          <w:spacing w:val="-3"/>
        </w:rPr>
        <w:t xml:space="preserve"> </w:t>
      </w:r>
      <w:r>
        <w:t>ученика</w:t>
      </w:r>
    </w:p>
    <w:p w14:paraId="035A9DA5">
      <w:pPr>
        <w:pStyle w:val="9"/>
        <w:spacing w:before="204" w:line="273" w:lineRule="auto"/>
        <w:ind w:left="413" w:right="637"/>
        <w:jc w:val="both"/>
      </w:pPr>
      <w:r>
        <w:t>Школа</w:t>
      </w:r>
      <w:r>
        <w:rPr>
          <w:spacing w:val="1"/>
        </w:rPr>
        <w:t xml:space="preserve"> </w:t>
      </w:r>
      <w:r>
        <w:t>организује</w:t>
      </w:r>
      <w:r>
        <w:rPr>
          <w:spacing w:val="1"/>
        </w:rPr>
        <w:t xml:space="preserve"> </w:t>
      </w:r>
      <w:r>
        <w:t>ручак</w:t>
      </w:r>
      <w:r>
        <w:rPr>
          <w:spacing w:val="1"/>
        </w:rPr>
        <w:t xml:space="preserve"> </w:t>
      </w:r>
      <w:r>
        <w:t>у</w:t>
      </w:r>
      <w:r>
        <w:rPr>
          <w:spacing w:val="1"/>
        </w:rPr>
        <w:t xml:space="preserve"> </w:t>
      </w:r>
      <w:r>
        <w:t>школској</w:t>
      </w:r>
      <w:r>
        <w:rPr>
          <w:spacing w:val="1"/>
        </w:rPr>
        <w:t xml:space="preserve"> </w:t>
      </w:r>
      <w:r>
        <w:t>трпезарији</w:t>
      </w:r>
      <w:r>
        <w:rPr>
          <w:spacing w:val="1"/>
        </w:rPr>
        <w:t xml:space="preserve"> </w:t>
      </w:r>
      <w:r>
        <w:t>за</w:t>
      </w:r>
      <w:r>
        <w:rPr>
          <w:spacing w:val="1"/>
        </w:rPr>
        <w:t xml:space="preserve"> </w:t>
      </w:r>
      <w:r>
        <w:t>ученике.</w:t>
      </w:r>
      <w:r>
        <w:rPr>
          <w:spacing w:val="1"/>
        </w:rPr>
        <w:t xml:space="preserve"> </w:t>
      </w:r>
      <w:r>
        <w:t>После</w:t>
      </w:r>
      <w:r>
        <w:rPr>
          <w:spacing w:val="1"/>
        </w:rPr>
        <w:t xml:space="preserve"> </w:t>
      </w:r>
      <w:r>
        <w:t>сваке</w:t>
      </w:r>
      <w:r>
        <w:rPr>
          <w:spacing w:val="1"/>
        </w:rPr>
        <w:t xml:space="preserve"> </w:t>
      </w:r>
      <w:r>
        <w:t>групе</w:t>
      </w:r>
      <w:r>
        <w:rPr>
          <w:spacing w:val="1"/>
        </w:rPr>
        <w:t xml:space="preserve"> </w:t>
      </w:r>
      <w:r>
        <w:t>биће</w:t>
      </w:r>
      <w:r>
        <w:rPr>
          <w:spacing w:val="1"/>
        </w:rPr>
        <w:t xml:space="preserve"> </w:t>
      </w:r>
      <w:r>
        <w:t>дезинфиковани</w:t>
      </w:r>
      <w:r>
        <w:rPr>
          <w:spacing w:val="-1"/>
        </w:rPr>
        <w:t xml:space="preserve"> </w:t>
      </w:r>
      <w:r>
        <w:t>столови.</w:t>
      </w:r>
    </w:p>
    <w:p w14:paraId="0A1C702E">
      <w:pPr>
        <w:pStyle w:val="9"/>
        <w:rPr>
          <w:sz w:val="26"/>
        </w:rPr>
      </w:pPr>
    </w:p>
    <w:p w14:paraId="19C1E63A">
      <w:pPr>
        <w:pStyle w:val="9"/>
        <w:spacing w:before="1"/>
        <w:ind w:left="413"/>
      </w:pPr>
      <w:r>
        <w:t>Додатне</w:t>
      </w:r>
      <w:r>
        <w:rPr>
          <w:spacing w:val="-4"/>
        </w:rPr>
        <w:t xml:space="preserve"> </w:t>
      </w:r>
      <w:r>
        <w:t>наставне</w:t>
      </w:r>
      <w:r>
        <w:rPr>
          <w:spacing w:val="-4"/>
        </w:rPr>
        <w:t xml:space="preserve"> </w:t>
      </w:r>
      <w:r>
        <w:t>и</w:t>
      </w:r>
      <w:r>
        <w:rPr>
          <w:spacing w:val="-3"/>
        </w:rPr>
        <w:t xml:space="preserve"> </w:t>
      </w:r>
      <w:r>
        <w:t>ваннаставне</w:t>
      </w:r>
      <w:r>
        <w:rPr>
          <w:spacing w:val="-4"/>
        </w:rPr>
        <w:t xml:space="preserve"> </w:t>
      </w:r>
      <w:r>
        <w:t>активности</w:t>
      </w:r>
    </w:p>
    <w:p w14:paraId="030CFF84">
      <w:pPr>
        <w:pStyle w:val="9"/>
        <w:spacing w:before="204" w:line="276" w:lineRule="auto"/>
        <w:ind w:left="413" w:right="630"/>
        <w:jc w:val="both"/>
        <w:rPr>
          <w:lang w:val="sr-Cyrl-RS"/>
        </w:rPr>
      </w:pPr>
      <w:r>
        <w:t>У школи се обезбеђује примена Правилника о плану наставе и учења у првом циклусу који</w:t>
      </w:r>
      <w:r>
        <w:rPr>
          <w:spacing w:val="1"/>
        </w:rPr>
        <w:t xml:space="preserve"> </w:t>
      </w:r>
      <w:r>
        <w:t>предвиђа</w:t>
      </w:r>
      <w:r>
        <w:rPr>
          <w:spacing w:val="1"/>
        </w:rPr>
        <w:t xml:space="preserve"> </w:t>
      </w:r>
      <w:r>
        <w:t>организовање</w:t>
      </w:r>
      <w:r>
        <w:rPr>
          <w:spacing w:val="1"/>
        </w:rPr>
        <w:t xml:space="preserve"> </w:t>
      </w:r>
      <w:r>
        <w:t>ванаставних</w:t>
      </w:r>
      <w:r>
        <w:rPr>
          <w:spacing w:val="1"/>
        </w:rPr>
        <w:t xml:space="preserve"> </w:t>
      </w:r>
      <w:r>
        <w:t>активности,</w:t>
      </w:r>
      <w:r>
        <w:rPr>
          <w:spacing w:val="1"/>
        </w:rPr>
        <w:t xml:space="preserve"> </w:t>
      </w:r>
      <w:r>
        <w:t>допунске,</w:t>
      </w:r>
      <w:r>
        <w:rPr>
          <w:spacing w:val="1"/>
        </w:rPr>
        <w:t xml:space="preserve"> </w:t>
      </w:r>
      <w:r>
        <w:t>додатне</w:t>
      </w:r>
      <w:r>
        <w:rPr>
          <w:spacing w:val="1"/>
        </w:rPr>
        <w:t xml:space="preserve"> </w:t>
      </w:r>
      <w:r>
        <w:t>наставе</w:t>
      </w:r>
      <w:r>
        <w:rPr>
          <w:spacing w:val="1"/>
        </w:rPr>
        <w:t xml:space="preserve"> </w:t>
      </w:r>
      <w:r>
        <w:t>и</w:t>
      </w:r>
      <w:r>
        <w:rPr>
          <w:spacing w:val="1"/>
        </w:rPr>
        <w:t xml:space="preserve"> </w:t>
      </w:r>
      <w:r>
        <w:t>слободних</w:t>
      </w:r>
      <w:r>
        <w:rPr>
          <w:spacing w:val="-57"/>
        </w:rPr>
        <w:t xml:space="preserve"> </w:t>
      </w:r>
      <w:r>
        <w:t>активности. Ове активности изводиће се после редовне наставе у непосредној настави. Од</w:t>
      </w:r>
      <w:r>
        <w:rPr>
          <w:spacing w:val="1"/>
        </w:rPr>
        <w:t xml:space="preserve"> </w:t>
      </w:r>
      <w:r>
        <w:t xml:space="preserve">школске 2023/24. године настава се организује и за ученике </w:t>
      </w:r>
      <w:r>
        <w:rPr>
          <w:lang w:val="sr-Cyrl-RS"/>
        </w:rPr>
        <w:t>старијих</w:t>
      </w:r>
      <w:r>
        <w:t xml:space="preserve"> разреда према Правилнику</w:t>
      </w:r>
      <w:r>
        <w:rPr>
          <w:spacing w:val="1"/>
        </w:rPr>
        <w:t xml:space="preserve"> </w:t>
      </w:r>
      <w:r>
        <w:t>о</w:t>
      </w:r>
      <w:r>
        <w:rPr>
          <w:spacing w:val="1"/>
        </w:rPr>
        <w:t xml:space="preserve"> </w:t>
      </w:r>
      <w:r>
        <w:t>плану</w:t>
      </w:r>
      <w:r>
        <w:rPr>
          <w:spacing w:val="1"/>
        </w:rPr>
        <w:t xml:space="preserve"> </w:t>
      </w:r>
      <w:r>
        <w:t>наставе</w:t>
      </w:r>
      <w:r>
        <w:rPr>
          <w:spacing w:val="1"/>
        </w:rPr>
        <w:t xml:space="preserve"> </w:t>
      </w:r>
      <w:r>
        <w:t>и</w:t>
      </w:r>
      <w:r>
        <w:rPr>
          <w:spacing w:val="1"/>
        </w:rPr>
        <w:t xml:space="preserve"> </w:t>
      </w:r>
      <w:r>
        <w:t>учења</w:t>
      </w:r>
      <w:r>
        <w:rPr>
          <w:spacing w:val="1"/>
        </w:rPr>
        <w:t xml:space="preserve"> </w:t>
      </w:r>
      <w:r>
        <w:t>за</w:t>
      </w:r>
      <w:r>
        <w:rPr>
          <w:spacing w:val="1"/>
        </w:rPr>
        <w:t xml:space="preserve"> </w:t>
      </w:r>
      <w:r>
        <w:t>пети</w:t>
      </w:r>
      <w:r>
        <w:rPr>
          <w:spacing w:val="1"/>
        </w:rPr>
        <w:t xml:space="preserve"> </w:t>
      </w:r>
      <w:r>
        <w:t>и</w:t>
      </w:r>
      <w:r>
        <w:rPr>
          <w:spacing w:val="1"/>
        </w:rPr>
        <w:t xml:space="preserve"> </w:t>
      </w:r>
      <w:r>
        <w:t>шести</w:t>
      </w:r>
      <w:r>
        <w:rPr>
          <w:spacing w:val="1"/>
        </w:rPr>
        <w:t xml:space="preserve"> </w:t>
      </w:r>
      <w:r>
        <w:t>разред</w:t>
      </w:r>
      <w:r>
        <w:rPr>
          <w:spacing w:val="1"/>
        </w:rPr>
        <w:t xml:space="preserve"> </w:t>
      </w:r>
      <w:r>
        <w:t>основног</w:t>
      </w:r>
      <w:r>
        <w:rPr>
          <w:spacing w:val="1"/>
        </w:rPr>
        <w:t xml:space="preserve"> </w:t>
      </w:r>
      <w:r>
        <w:t>образовања</w:t>
      </w:r>
      <w:r>
        <w:rPr>
          <w:spacing w:val="1"/>
        </w:rPr>
        <w:t xml:space="preserve"> </w:t>
      </w:r>
      <w:r>
        <w:t>и</w:t>
      </w:r>
      <w:r>
        <w:rPr>
          <w:spacing w:val="1"/>
        </w:rPr>
        <w:t xml:space="preserve"> </w:t>
      </w:r>
      <w:r>
        <w:t>васпитања</w:t>
      </w:r>
      <w:r>
        <w:rPr>
          <w:spacing w:val="60"/>
        </w:rPr>
        <w:t xml:space="preserve"> </w:t>
      </w:r>
      <w:r>
        <w:t>и</w:t>
      </w:r>
      <w:r>
        <w:rPr>
          <w:spacing w:val="1"/>
        </w:rPr>
        <w:t xml:space="preserve"> </w:t>
      </w:r>
      <w:r>
        <w:t>програму наставе и учења за пети и шести разред основног образовања и васпитања: 15/2018-</w:t>
      </w:r>
      <w:r>
        <w:rPr>
          <w:spacing w:val="-57"/>
        </w:rPr>
        <w:t xml:space="preserve"> </w:t>
      </w:r>
      <w:r>
        <w:t>77,</w:t>
      </w:r>
      <w:r>
        <w:rPr>
          <w:spacing w:val="-1"/>
        </w:rPr>
        <w:t xml:space="preserve"> </w:t>
      </w:r>
      <w:r>
        <w:t>18/2018-1, 3/2019-83,</w:t>
      </w:r>
      <w:r>
        <w:rPr>
          <w:spacing w:val="-1"/>
        </w:rPr>
        <w:t xml:space="preserve"> </w:t>
      </w:r>
      <w:r>
        <w:t>3/2020-3, 6/2020-94,</w:t>
      </w:r>
      <w:r>
        <w:rPr>
          <w:spacing w:val="-1"/>
        </w:rPr>
        <w:t xml:space="preserve"> </w:t>
      </w:r>
      <w:r>
        <w:t>17/2021-1-83, 3/2020-3,</w:t>
      </w:r>
      <w:r>
        <w:rPr>
          <w:spacing w:val="-1"/>
        </w:rPr>
        <w:t xml:space="preserve"> </w:t>
      </w:r>
      <w:r>
        <w:t>6/2020-94, 17/2021-1</w:t>
      </w:r>
      <w:r>
        <w:rPr>
          <w:lang w:val="sr-Cyrl-RS"/>
        </w:rPr>
        <w:t xml:space="preserve">. </w:t>
      </w:r>
    </w:p>
    <w:p w14:paraId="34D66016">
      <w:pPr>
        <w:pStyle w:val="9"/>
        <w:rPr>
          <w:sz w:val="26"/>
        </w:rPr>
      </w:pPr>
    </w:p>
    <w:p w14:paraId="27D2BA65">
      <w:pPr>
        <w:pStyle w:val="9"/>
        <w:rPr>
          <w:sz w:val="26"/>
          <w:lang w:val="sr-Cyrl-RS"/>
        </w:rPr>
      </w:pPr>
    </w:p>
    <w:p w14:paraId="0D03AB7F">
      <w:pPr>
        <w:pStyle w:val="9"/>
        <w:rPr>
          <w:sz w:val="26"/>
          <w:lang w:val="sr-Cyrl-RS"/>
        </w:rPr>
      </w:pPr>
      <w:r>
        <w:rPr>
          <w:lang w:val="sr-Cyrl-RS" w:eastAsia="sr-Cyrl-RS"/>
        </w:rPr>
        <w:drawing>
          <wp:inline distT="0" distB="0" distL="0" distR="0">
            <wp:extent cx="6410325" cy="2622550"/>
            <wp:effectExtent l="0" t="0" r="0" b="6350"/>
            <wp:docPr id="18" name="Picture 18" descr="Zvezdobroj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Zvezdobrojc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407328" cy="2621749"/>
                    </a:xfrm>
                    <a:prstGeom prst="rect">
                      <a:avLst/>
                    </a:prstGeom>
                    <a:noFill/>
                    <a:ln>
                      <a:noFill/>
                    </a:ln>
                  </pic:spPr>
                </pic:pic>
              </a:graphicData>
            </a:graphic>
          </wp:inline>
        </w:drawing>
      </w:r>
    </w:p>
    <w:p w14:paraId="467C2D32">
      <w:pPr>
        <w:pStyle w:val="9"/>
        <w:rPr>
          <w:sz w:val="26"/>
          <w:lang w:val="sr-Cyrl-RS"/>
        </w:rPr>
      </w:pPr>
    </w:p>
    <w:p w14:paraId="1A054CD0">
      <w:pPr>
        <w:pStyle w:val="9"/>
        <w:rPr>
          <w:sz w:val="26"/>
          <w:lang w:val="sr-Cyrl-RS"/>
        </w:rPr>
      </w:pPr>
    </w:p>
    <w:p w14:paraId="21723662">
      <w:pPr>
        <w:pStyle w:val="9"/>
        <w:rPr>
          <w:sz w:val="26"/>
          <w:lang w:val="sr-Cyrl-RS"/>
        </w:rPr>
      </w:pPr>
    </w:p>
    <w:p w14:paraId="13EB68A4">
      <w:pPr>
        <w:pStyle w:val="9"/>
        <w:spacing w:before="5"/>
        <w:rPr>
          <w:sz w:val="23"/>
        </w:rPr>
      </w:pPr>
    </w:p>
    <w:p w14:paraId="3142BC86">
      <w:pPr>
        <w:pStyle w:val="3"/>
        <w:spacing w:before="0"/>
        <w:ind w:left="0" w:right="0"/>
        <w:rPr>
          <w:b/>
          <w:color w:val="984807" w:themeColor="accent6" w:themeShade="80"/>
        </w:rPr>
      </w:pPr>
      <w:r>
        <w:rPr>
          <w:b/>
          <w:color w:val="984807" w:themeColor="accent6" w:themeShade="80"/>
        </w:rPr>
        <w:t>РЕЗУЛТАТИ</w:t>
      </w:r>
      <w:r>
        <w:rPr>
          <w:b/>
          <w:color w:val="984807" w:themeColor="accent6" w:themeShade="80"/>
          <w:spacing w:val="-9"/>
        </w:rPr>
        <w:t xml:space="preserve"> </w:t>
      </w:r>
      <w:r>
        <w:rPr>
          <w:b/>
          <w:color w:val="984807" w:themeColor="accent6" w:themeShade="80"/>
        </w:rPr>
        <w:t>У</w:t>
      </w:r>
      <w:r>
        <w:rPr>
          <w:b/>
          <w:color w:val="984807" w:themeColor="accent6" w:themeShade="80"/>
          <w:spacing w:val="-7"/>
        </w:rPr>
        <w:t xml:space="preserve"> </w:t>
      </w:r>
      <w:r>
        <w:rPr>
          <w:b/>
          <w:color w:val="984807" w:themeColor="accent6" w:themeShade="80"/>
        </w:rPr>
        <w:t>ОБРАЗОВНО-ВАСПИТНОМ</w:t>
      </w:r>
      <w:r>
        <w:rPr>
          <w:b/>
          <w:color w:val="984807" w:themeColor="accent6" w:themeShade="80"/>
          <w:spacing w:val="-7"/>
        </w:rPr>
        <w:t xml:space="preserve"> </w:t>
      </w:r>
      <w:r>
        <w:rPr>
          <w:b/>
          <w:color w:val="984807" w:themeColor="accent6" w:themeShade="80"/>
        </w:rPr>
        <w:t>РАДУ</w:t>
      </w:r>
      <w:r>
        <w:rPr>
          <w:b/>
          <w:color w:val="984807" w:themeColor="accent6" w:themeShade="80"/>
          <w:spacing w:val="-77"/>
        </w:rPr>
        <w:t xml:space="preserve"> </w:t>
      </w:r>
      <w:r>
        <w:rPr>
          <w:b/>
          <w:color w:val="984807" w:themeColor="accent6" w:themeShade="80"/>
        </w:rPr>
        <w:t>У</w:t>
      </w:r>
      <w:r>
        <w:rPr>
          <w:b/>
          <w:color w:val="984807" w:themeColor="accent6" w:themeShade="80"/>
          <w:spacing w:val="-4"/>
        </w:rPr>
        <w:t xml:space="preserve"> </w:t>
      </w:r>
      <w:r>
        <w:rPr>
          <w:b/>
          <w:color w:val="984807" w:themeColor="accent6" w:themeShade="80"/>
        </w:rPr>
        <w:t>202</w:t>
      </w:r>
      <w:r>
        <w:rPr>
          <w:b/>
          <w:color w:val="984807" w:themeColor="accent6" w:themeShade="80"/>
          <w:lang w:val="sr-Cyrl-RS"/>
        </w:rPr>
        <w:t>4</w:t>
      </w:r>
      <w:r>
        <w:rPr>
          <w:b/>
          <w:color w:val="984807" w:themeColor="accent6" w:themeShade="80"/>
        </w:rPr>
        <w:t>/2</w:t>
      </w:r>
      <w:r>
        <w:rPr>
          <w:b/>
          <w:color w:val="984807" w:themeColor="accent6" w:themeShade="80"/>
          <w:lang w:val="sr-Cyrl-RS"/>
        </w:rPr>
        <w:t>5</w:t>
      </w:r>
      <w:r>
        <w:rPr>
          <w:b/>
          <w:color w:val="984807" w:themeColor="accent6" w:themeShade="80"/>
        </w:rPr>
        <w:t>.</w:t>
      </w:r>
      <w:r>
        <w:rPr>
          <w:b/>
          <w:color w:val="984807" w:themeColor="accent6" w:themeShade="80"/>
          <w:spacing w:val="-3"/>
        </w:rPr>
        <w:t xml:space="preserve"> </w:t>
      </w:r>
      <w:r>
        <w:rPr>
          <w:b/>
          <w:color w:val="984807" w:themeColor="accent6" w:themeShade="80"/>
        </w:rPr>
        <w:t>ШКОЛСКОЈ</w:t>
      </w:r>
      <w:r>
        <w:rPr>
          <w:b/>
          <w:color w:val="984807" w:themeColor="accent6" w:themeShade="80"/>
          <w:spacing w:val="-2"/>
        </w:rPr>
        <w:t xml:space="preserve"> </w:t>
      </w:r>
      <w:r>
        <w:rPr>
          <w:b/>
          <w:color w:val="984807" w:themeColor="accent6" w:themeShade="80"/>
        </w:rPr>
        <w:t xml:space="preserve">ГОДИНИ </w:t>
      </w:r>
    </w:p>
    <w:p w14:paraId="44F13BD7">
      <w:pPr>
        <w:pStyle w:val="9"/>
        <w:spacing w:before="2"/>
        <w:rPr>
          <w:sz w:val="42"/>
        </w:rPr>
      </w:pPr>
    </w:p>
    <w:p w14:paraId="21DFB59D">
      <w:pPr>
        <w:pStyle w:val="9"/>
        <w:jc w:val="both"/>
        <w:rPr>
          <w:lang w:val="sr-Cyrl-RS"/>
        </w:rPr>
      </w:pPr>
      <w:r>
        <w:t>У току</w:t>
      </w:r>
      <w:r>
        <w:rPr>
          <w:spacing w:val="-1"/>
        </w:rPr>
        <w:t xml:space="preserve"> </w:t>
      </w:r>
      <w:r>
        <w:t xml:space="preserve"> школске 202</w:t>
      </w:r>
      <w:r>
        <w:rPr>
          <w:lang w:val="sr-Cyrl-RS"/>
        </w:rPr>
        <w:t>4</w:t>
      </w:r>
      <w:r>
        <w:t>/2</w:t>
      </w:r>
      <w:r>
        <w:rPr>
          <w:lang w:val="sr-Cyrl-RS"/>
        </w:rPr>
        <w:t>5</w:t>
      </w:r>
      <w:r>
        <w:t xml:space="preserve">. године школа </w:t>
      </w:r>
      <w:r>
        <w:rPr>
          <w:lang w:val="sr-Cyrl-RS"/>
        </w:rPr>
        <w:t xml:space="preserve">је </w:t>
      </w:r>
      <w:r>
        <w:t>распола</w:t>
      </w:r>
      <w:r>
        <w:rPr>
          <w:lang w:val="sr-Cyrl-RS"/>
        </w:rPr>
        <w:t>гала</w:t>
      </w:r>
      <w:r>
        <w:t xml:space="preserve"> са довољно стручног кадра за извршавање свих активности предвиђених Годишњим планом школе и Школским програмом. У школи је запослено </w:t>
      </w:r>
      <w:r>
        <w:rPr>
          <w:lang w:val="sr-Cyrl-RS"/>
        </w:rPr>
        <w:t>3</w:t>
      </w:r>
      <w:r>
        <w:rPr>
          <w:lang w:val="sr-Latn-RS"/>
        </w:rPr>
        <w:t>8</w:t>
      </w:r>
      <w:r>
        <w:t xml:space="preserve"> људи.</w:t>
      </w:r>
      <w:r>
        <w:rPr>
          <w:spacing w:val="40"/>
        </w:rPr>
        <w:t xml:space="preserve"> </w:t>
      </w:r>
      <w:r>
        <w:t>На почетку школске године координатор за наставу постала је професор разредне наставе Алиса Халиловић</w:t>
      </w:r>
      <w:r>
        <w:rPr>
          <w:lang w:val="sr-Cyrl-RS"/>
        </w:rPr>
        <w:t xml:space="preserve">. Управљачка структура школе није се мењала. Услед повећања броја одељења и организационих изазова ангажован је већи број запослених како у наставном тако и ненаставном особљу. </w:t>
      </w:r>
      <w:r>
        <w:t>Поводом</w:t>
      </w:r>
      <w:r>
        <w:rPr>
          <w:spacing w:val="-14"/>
        </w:rPr>
        <w:t xml:space="preserve"> </w:t>
      </w:r>
      <w:r>
        <w:t>ових</w:t>
      </w:r>
      <w:r>
        <w:rPr>
          <w:spacing w:val="-15"/>
        </w:rPr>
        <w:t xml:space="preserve"> </w:t>
      </w:r>
      <w:r>
        <w:t>промена</w:t>
      </w:r>
      <w:r>
        <w:rPr>
          <w:spacing w:val="-15"/>
        </w:rPr>
        <w:t xml:space="preserve"> </w:t>
      </w:r>
      <w:r>
        <w:t>у</w:t>
      </w:r>
      <w:r>
        <w:rPr>
          <w:spacing w:val="-15"/>
        </w:rPr>
        <w:t xml:space="preserve"> </w:t>
      </w:r>
      <w:r>
        <w:t>организацији</w:t>
      </w:r>
      <w:r>
        <w:rPr>
          <w:spacing w:val="-15"/>
        </w:rPr>
        <w:t xml:space="preserve"> </w:t>
      </w:r>
      <w:r>
        <w:t>рада</w:t>
      </w:r>
      <w:r>
        <w:rPr>
          <w:spacing w:val="-15"/>
        </w:rPr>
        <w:t xml:space="preserve"> </w:t>
      </w:r>
      <w:r>
        <w:t>одржани</w:t>
      </w:r>
      <w:r>
        <w:rPr>
          <w:spacing w:val="-15"/>
        </w:rPr>
        <w:t xml:space="preserve"> </w:t>
      </w:r>
      <w:r>
        <w:t>су</w:t>
      </w:r>
      <w:r>
        <w:rPr>
          <w:spacing w:val="-8"/>
        </w:rPr>
        <w:t xml:space="preserve"> </w:t>
      </w:r>
      <w:r>
        <w:t>састанци запослених, састанци Савета родитеља, Школског одбора и родитељски састанци</w:t>
      </w:r>
      <w:r>
        <w:rPr>
          <w:lang w:val="sr-Cyrl-RS"/>
        </w:rPr>
        <w:t>.</w:t>
      </w:r>
    </w:p>
    <w:p w14:paraId="20C4E56F">
      <w:pPr>
        <w:pStyle w:val="9"/>
        <w:jc w:val="both"/>
        <w:rPr>
          <w:lang w:val="sr-Cyrl-RS"/>
        </w:rPr>
      </w:pPr>
    </w:p>
    <w:p w14:paraId="626A97F6">
      <w:pPr>
        <w:pStyle w:val="9"/>
        <w:jc w:val="both"/>
        <w:rPr>
          <w:lang w:val="sr-Cyrl-RS"/>
        </w:rPr>
      </w:pPr>
      <w:r>
        <w:rPr>
          <w:lang w:val="sr-Cyrl-RS" w:eastAsia="sr-Cyrl-RS"/>
        </w:rPr>
        <w:drawing>
          <wp:inline distT="0" distB="0" distL="0" distR="0">
            <wp:extent cx="6788150" cy="2777490"/>
            <wp:effectExtent l="0" t="0" r="0" b="3810"/>
            <wp:docPr id="20" name="Picture 20" descr="Slike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like0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6788150" cy="2777573"/>
                    </a:xfrm>
                    <a:prstGeom prst="rect">
                      <a:avLst/>
                    </a:prstGeom>
                    <a:noFill/>
                    <a:ln>
                      <a:noFill/>
                    </a:ln>
                  </pic:spPr>
                </pic:pic>
              </a:graphicData>
            </a:graphic>
          </wp:inline>
        </w:drawing>
      </w:r>
    </w:p>
    <w:p w14:paraId="4DCE2535">
      <w:pPr>
        <w:pStyle w:val="9"/>
        <w:jc w:val="both"/>
        <w:rPr>
          <w:lang w:val="sr-Cyrl-RS"/>
        </w:rPr>
      </w:pPr>
    </w:p>
    <w:p w14:paraId="4145AE44">
      <w:pPr>
        <w:pStyle w:val="9"/>
        <w:jc w:val="both"/>
        <w:rPr>
          <w:lang w:val="sr-Cyrl-RS"/>
        </w:rPr>
      </w:pPr>
    </w:p>
    <w:p w14:paraId="2915876F">
      <w:pPr>
        <w:pStyle w:val="9"/>
        <w:jc w:val="both"/>
      </w:pPr>
      <w:r>
        <w:t>Наставни</w:t>
      </w:r>
      <w:r>
        <w:rPr>
          <w:spacing w:val="1"/>
        </w:rPr>
        <w:t xml:space="preserve"> </w:t>
      </w:r>
      <w:r>
        <w:t>план</w:t>
      </w:r>
      <w:r>
        <w:rPr>
          <w:spacing w:val="1"/>
        </w:rPr>
        <w:t xml:space="preserve"> </w:t>
      </w:r>
      <w:r>
        <w:t>и</w:t>
      </w:r>
      <w:r>
        <w:rPr>
          <w:spacing w:val="1"/>
        </w:rPr>
        <w:t xml:space="preserve"> </w:t>
      </w:r>
      <w:r>
        <w:t>програм</w:t>
      </w:r>
      <w:r>
        <w:rPr>
          <w:spacing w:val="1"/>
        </w:rPr>
        <w:t xml:space="preserve"> </w:t>
      </w:r>
      <w:r>
        <w:t>је</w:t>
      </w:r>
      <w:r>
        <w:rPr>
          <w:spacing w:val="1"/>
        </w:rPr>
        <w:t xml:space="preserve"> </w:t>
      </w:r>
      <w:r>
        <w:t>у потпуности</w:t>
      </w:r>
      <w:r>
        <w:rPr>
          <w:spacing w:val="1"/>
        </w:rPr>
        <w:t xml:space="preserve"> </w:t>
      </w:r>
      <w:r>
        <w:t>реализован.</w:t>
      </w:r>
      <w:r>
        <w:rPr>
          <w:spacing w:val="1"/>
        </w:rPr>
        <w:t xml:space="preserve"> </w:t>
      </w:r>
      <w:r>
        <w:t>Годишњи</w:t>
      </w:r>
      <w:r>
        <w:rPr>
          <w:spacing w:val="1"/>
        </w:rPr>
        <w:t xml:space="preserve"> </w:t>
      </w:r>
      <w:r>
        <w:t>и</w:t>
      </w:r>
      <w:r>
        <w:rPr>
          <w:spacing w:val="1"/>
        </w:rPr>
        <w:t xml:space="preserve"> </w:t>
      </w:r>
      <w:r>
        <w:t>месечни</w:t>
      </w:r>
      <w:r>
        <w:rPr>
          <w:spacing w:val="1"/>
        </w:rPr>
        <w:t xml:space="preserve"> </w:t>
      </w:r>
      <w:r>
        <w:t>планови</w:t>
      </w:r>
      <w:r>
        <w:rPr>
          <w:spacing w:val="1"/>
        </w:rPr>
        <w:t xml:space="preserve"> </w:t>
      </w:r>
      <w:r>
        <w:t>су</w:t>
      </w:r>
      <w:r>
        <w:rPr>
          <w:spacing w:val="1"/>
        </w:rPr>
        <w:t xml:space="preserve"> </w:t>
      </w:r>
      <w:r>
        <w:t>благовремено предавани у електронској форми, а методичке припреме за наставу пишу сви</w:t>
      </w:r>
      <w:r>
        <w:rPr>
          <w:spacing w:val="1"/>
        </w:rPr>
        <w:t xml:space="preserve"> </w:t>
      </w:r>
      <w:r>
        <w:t>наставници. Стручна већа у предметној настави су остварилa успешну сарадњу и размену</w:t>
      </w:r>
      <w:r>
        <w:rPr>
          <w:spacing w:val="1"/>
        </w:rPr>
        <w:t xml:space="preserve"> </w:t>
      </w:r>
      <w:r>
        <w:t>искустава</w:t>
      </w:r>
      <w:r>
        <w:rPr>
          <w:spacing w:val="1"/>
        </w:rPr>
        <w:t xml:space="preserve"> </w:t>
      </w:r>
      <w:r>
        <w:t>са</w:t>
      </w:r>
      <w:r>
        <w:rPr>
          <w:spacing w:val="1"/>
        </w:rPr>
        <w:t xml:space="preserve"> </w:t>
      </w:r>
      <w:r>
        <w:t>Већем</w:t>
      </w:r>
      <w:r>
        <w:rPr>
          <w:spacing w:val="1"/>
        </w:rPr>
        <w:t xml:space="preserve"> </w:t>
      </w:r>
      <w:r>
        <w:t>учитеља,</w:t>
      </w:r>
      <w:r>
        <w:rPr>
          <w:spacing w:val="1"/>
        </w:rPr>
        <w:t xml:space="preserve"> </w:t>
      </w:r>
      <w:r>
        <w:t>што</w:t>
      </w:r>
      <w:r>
        <w:rPr>
          <w:spacing w:val="1"/>
        </w:rPr>
        <w:t xml:space="preserve"> </w:t>
      </w:r>
      <w:r>
        <w:t>је</w:t>
      </w:r>
      <w:r>
        <w:rPr>
          <w:spacing w:val="1"/>
        </w:rPr>
        <w:t xml:space="preserve"> </w:t>
      </w:r>
      <w:r>
        <w:t>омогућило</w:t>
      </w:r>
      <w:r>
        <w:rPr>
          <w:spacing w:val="1"/>
        </w:rPr>
        <w:t xml:space="preserve"> </w:t>
      </w:r>
      <w:r>
        <w:t>квалитетнију</w:t>
      </w:r>
      <w:r>
        <w:rPr>
          <w:spacing w:val="1"/>
        </w:rPr>
        <w:t xml:space="preserve"> </w:t>
      </w:r>
      <w:r>
        <w:t>наставу</w:t>
      </w:r>
      <w:r>
        <w:rPr>
          <w:spacing w:val="1"/>
        </w:rPr>
        <w:t xml:space="preserve"> </w:t>
      </w:r>
      <w:r>
        <w:t>и</w:t>
      </w:r>
      <w:r>
        <w:rPr>
          <w:spacing w:val="1"/>
        </w:rPr>
        <w:t xml:space="preserve"> </w:t>
      </w:r>
      <w:r>
        <w:t>ваннаставне</w:t>
      </w:r>
      <w:r>
        <w:rPr>
          <w:spacing w:val="1"/>
        </w:rPr>
        <w:t xml:space="preserve"> </w:t>
      </w:r>
      <w:r>
        <w:t>активности (упознавање специфичности одељења, појединих ученика, сарадња у реализацији</w:t>
      </w:r>
      <w:r>
        <w:rPr>
          <w:spacing w:val="-57"/>
        </w:rPr>
        <w:t xml:space="preserve"> </w:t>
      </w:r>
      <w:r>
        <w:t>пројеката,</w:t>
      </w:r>
      <w:r>
        <w:rPr>
          <w:spacing w:val="-1"/>
        </w:rPr>
        <w:t xml:space="preserve"> </w:t>
      </w:r>
      <w:r>
        <w:t>тематске наставе, ваннаставних</w:t>
      </w:r>
      <w:r>
        <w:rPr>
          <w:spacing w:val="4"/>
        </w:rPr>
        <w:t xml:space="preserve"> </w:t>
      </w:r>
      <w:r>
        <w:t>активности</w:t>
      </w:r>
      <w:r>
        <w:rPr>
          <w:spacing w:val="-1"/>
        </w:rPr>
        <w:t xml:space="preserve"> </w:t>
      </w:r>
      <w:r>
        <w:t>итд.).</w:t>
      </w:r>
    </w:p>
    <w:p w14:paraId="754D362C">
      <w:pPr>
        <w:pStyle w:val="9"/>
        <w:jc w:val="both"/>
        <w:rPr>
          <w:lang w:val="sr-Cyrl-RS"/>
        </w:rPr>
      </w:pPr>
      <w:r>
        <w:t xml:space="preserve">Резултати рада су у приложеној табели. Наставу је похађало </w:t>
      </w:r>
      <w:r>
        <w:rPr>
          <w:b/>
          <w:lang w:val="sr-Cyrl-RS"/>
        </w:rPr>
        <w:t>77</w:t>
      </w:r>
      <w:r>
        <w:rPr>
          <w:b/>
        </w:rPr>
        <w:t xml:space="preserve"> </w:t>
      </w:r>
      <w:r>
        <w:t xml:space="preserve">ученика: </w:t>
      </w:r>
      <w:r>
        <w:rPr>
          <w:b/>
        </w:rPr>
        <w:t xml:space="preserve">9 </w:t>
      </w:r>
      <w:r>
        <w:t xml:space="preserve">предшколаца и </w:t>
      </w:r>
      <w:r>
        <w:rPr>
          <w:b/>
          <w:spacing w:val="1"/>
        </w:rPr>
        <w:t xml:space="preserve"> </w:t>
      </w:r>
      <w:r>
        <w:t>ученика</w:t>
      </w:r>
      <w:r>
        <w:rPr>
          <w:spacing w:val="1"/>
        </w:rPr>
        <w:t xml:space="preserve"> </w:t>
      </w:r>
      <w:r>
        <w:t>од</w:t>
      </w:r>
      <w:r>
        <w:rPr>
          <w:spacing w:val="1"/>
        </w:rPr>
        <w:t xml:space="preserve"> </w:t>
      </w:r>
      <w:r>
        <w:t>1.</w:t>
      </w:r>
      <w:r>
        <w:rPr>
          <w:spacing w:val="1"/>
        </w:rPr>
        <w:t xml:space="preserve"> </w:t>
      </w:r>
      <w:r>
        <w:t>до</w:t>
      </w:r>
      <w:r>
        <w:rPr>
          <w:spacing w:val="1"/>
        </w:rPr>
        <w:t xml:space="preserve"> </w:t>
      </w:r>
      <w:r>
        <w:rPr>
          <w:lang w:val="sr-Latn-RS"/>
        </w:rPr>
        <w:t>7</w:t>
      </w:r>
      <w:r>
        <w:t>.</w:t>
      </w:r>
      <w:r>
        <w:rPr>
          <w:spacing w:val="1"/>
        </w:rPr>
        <w:t xml:space="preserve"> </w:t>
      </w:r>
      <w:r>
        <w:t>разреда.</w:t>
      </w:r>
      <w:r>
        <w:rPr>
          <w:spacing w:val="1"/>
        </w:rPr>
        <w:t xml:space="preserve"> </w:t>
      </w:r>
      <w:r>
        <w:rPr>
          <w:b/>
        </w:rPr>
        <w:t>Ученици</w:t>
      </w:r>
      <w:r>
        <w:rPr>
          <w:b/>
          <w:spacing w:val="1"/>
        </w:rPr>
        <w:t xml:space="preserve"> </w:t>
      </w:r>
      <w:r>
        <w:rPr>
          <w:b/>
        </w:rPr>
        <w:t>од</w:t>
      </w:r>
      <w:r>
        <w:rPr>
          <w:b/>
          <w:spacing w:val="1"/>
        </w:rPr>
        <w:t xml:space="preserve"> </w:t>
      </w:r>
      <w:r>
        <w:rPr>
          <w:b/>
        </w:rPr>
        <w:t>1.</w:t>
      </w:r>
      <w:r>
        <w:rPr>
          <w:b/>
          <w:spacing w:val="1"/>
        </w:rPr>
        <w:t xml:space="preserve"> </w:t>
      </w:r>
      <w:r>
        <w:rPr>
          <w:b/>
        </w:rPr>
        <w:t>до</w:t>
      </w:r>
      <w:r>
        <w:rPr>
          <w:b/>
          <w:spacing w:val="1"/>
        </w:rPr>
        <w:t xml:space="preserve"> </w:t>
      </w:r>
      <w:r>
        <w:rPr>
          <w:b/>
          <w:lang w:val="sr-Latn-RS"/>
        </w:rPr>
        <w:t>7</w:t>
      </w:r>
      <w:r>
        <w:rPr>
          <w:b/>
        </w:rPr>
        <w:t>.</w:t>
      </w:r>
      <w:r>
        <w:rPr>
          <w:b/>
          <w:spacing w:val="1"/>
        </w:rPr>
        <w:t xml:space="preserve"> </w:t>
      </w:r>
      <w:r>
        <w:rPr>
          <w:b/>
        </w:rPr>
        <w:t>разреда</w:t>
      </w:r>
      <w:r>
        <w:rPr>
          <w:b/>
          <w:spacing w:val="1"/>
        </w:rPr>
        <w:t xml:space="preserve"> </w:t>
      </w:r>
      <w:r>
        <w:t>завршили</w:t>
      </w:r>
      <w:r>
        <w:rPr>
          <w:spacing w:val="1"/>
        </w:rPr>
        <w:t xml:space="preserve"> </w:t>
      </w:r>
      <w:r>
        <w:t>су</w:t>
      </w:r>
      <w:r>
        <w:rPr>
          <w:spacing w:val="1"/>
        </w:rPr>
        <w:t xml:space="preserve"> </w:t>
      </w:r>
      <w:r>
        <w:t>сви</w:t>
      </w:r>
      <w:r>
        <w:rPr>
          <w:spacing w:val="1"/>
        </w:rPr>
        <w:t xml:space="preserve"> </w:t>
      </w:r>
      <w:r>
        <w:t>разред</w:t>
      </w:r>
      <w:r>
        <w:rPr>
          <w:spacing w:val="1"/>
        </w:rPr>
        <w:t xml:space="preserve"> </w:t>
      </w:r>
      <w:r>
        <w:t>са</w:t>
      </w:r>
      <w:r>
        <w:rPr>
          <w:spacing w:val="1"/>
        </w:rPr>
        <w:t xml:space="preserve"> </w:t>
      </w:r>
      <w:r>
        <w:t>позитивним успехом.</w:t>
      </w:r>
    </w:p>
    <w:p w14:paraId="12C94677">
      <w:pPr>
        <w:pStyle w:val="9"/>
        <w:ind w:left="680" w:right="1194" w:firstLine="540"/>
        <w:jc w:val="both"/>
      </w:pPr>
      <w:r>
        <w:t>Укупан</w:t>
      </w:r>
      <w:r>
        <w:rPr>
          <w:spacing w:val="-15"/>
        </w:rPr>
        <w:t xml:space="preserve"> </w:t>
      </w:r>
      <w:r>
        <w:t>број</w:t>
      </w:r>
      <w:r>
        <w:rPr>
          <w:spacing w:val="-15"/>
        </w:rPr>
        <w:t xml:space="preserve"> </w:t>
      </w:r>
      <w:r>
        <w:t>ученика</w:t>
      </w:r>
      <w:r>
        <w:rPr>
          <w:spacing w:val="-15"/>
        </w:rPr>
        <w:t xml:space="preserve"> </w:t>
      </w:r>
      <w:r>
        <w:t>на</w:t>
      </w:r>
      <w:r>
        <w:rPr>
          <w:spacing w:val="-15"/>
        </w:rPr>
        <w:t xml:space="preserve"> </w:t>
      </w:r>
      <w:r>
        <w:t>крају</w:t>
      </w:r>
      <w:r>
        <w:rPr>
          <w:spacing w:val="-15"/>
        </w:rPr>
        <w:t xml:space="preserve"> </w:t>
      </w:r>
      <w:r>
        <w:t>првог</w:t>
      </w:r>
      <w:r>
        <w:rPr>
          <w:spacing w:val="-15"/>
        </w:rPr>
        <w:t xml:space="preserve"> </w:t>
      </w:r>
      <w:r>
        <w:t>класификационог</w:t>
      </w:r>
      <w:r>
        <w:rPr>
          <w:spacing w:val="-15"/>
        </w:rPr>
        <w:t xml:space="preserve"> </w:t>
      </w:r>
      <w:r>
        <w:t>периода</w:t>
      </w:r>
      <w:r>
        <w:rPr>
          <w:spacing w:val="-15"/>
        </w:rPr>
        <w:t xml:space="preserve"> </w:t>
      </w:r>
      <w:r>
        <w:t>школске</w:t>
      </w:r>
      <w:r>
        <w:rPr>
          <w:spacing w:val="-15"/>
        </w:rPr>
        <w:t xml:space="preserve"> </w:t>
      </w:r>
      <w:r>
        <w:t>202</w:t>
      </w:r>
      <w:r>
        <w:rPr>
          <w:lang w:val="sr-Cyrl-RS"/>
        </w:rPr>
        <w:t>4</w:t>
      </w:r>
      <w:r>
        <w:t>/2</w:t>
      </w:r>
      <w:r>
        <w:rPr>
          <w:lang w:val="sr-Cyrl-RS"/>
        </w:rPr>
        <w:t>5</w:t>
      </w:r>
      <w:r>
        <w:t>.</w:t>
      </w:r>
      <w:r>
        <w:rPr>
          <w:spacing w:val="-15"/>
        </w:rPr>
        <w:t xml:space="preserve"> </w:t>
      </w:r>
      <w:r>
        <w:t xml:space="preserve">године је </w:t>
      </w:r>
      <w:r>
        <w:rPr>
          <w:lang w:val="sr-Cyrl-RS"/>
        </w:rPr>
        <w:t>77</w:t>
      </w:r>
      <w:r>
        <w:t xml:space="preserve">. На почетку школске године, у школу се уписало 9 предшколаца. У односу на исти период прошле године имамо </w:t>
      </w:r>
      <w:r>
        <w:rPr>
          <w:lang w:val="sr-Cyrl-RS"/>
        </w:rPr>
        <w:t>13</w:t>
      </w:r>
      <w:r>
        <w:t xml:space="preserve"> ученика више. Просечан број ученика у одељењу је </w:t>
      </w:r>
      <w:r>
        <w:rPr>
          <w:lang w:val="sr-Cyrl-RS"/>
        </w:rPr>
        <w:t>11</w:t>
      </w:r>
      <w:r>
        <w:t xml:space="preserve"> , а распон се креће од </w:t>
      </w:r>
      <w:r>
        <w:rPr>
          <w:lang w:val="sr-Cyrl-RS"/>
        </w:rPr>
        <w:t>3</w:t>
      </w:r>
      <w:r>
        <w:t xml:space="preserve"> до 1</w:t>
      </w:r>
      <w:r>
        <w:rPr>
          <w:lang w:val="sr-Cyrl-RS"/>
        </w:rPr>
        <w:t>5</w:t>
      </w:r>
      <w:r>
        <w:t xml:space="preserve"> ученика.</w:t>
      </w:r>
    </w:p>
    <w:p w14:paraId="229FFF3D">
      <w:pPr>
        <w:pStyle w:val="9"/>
        <w:ind w:left="680" w:right="1197" w:firstLine="540"/>
        <w:jc w:val="both"/>
        <w:rPr>
          <w:lang w:val="sr-Cyrl-RS"/>
        </w:rPr>
      </w:pPr>
      <w:r>
        <w:t>Уписано је једно одељење првог разреда, а једно одељење четвртог разреда завршило је први цуклус образовања у нашој школи.</w:t>
      </w:r>
      <w:r>
        <w:rPr>
          <w:lang w:val="sr-Cyrl-RS"/>
        </w:rPr>
        <w:t xml:space="preserve"> Формирано је и одељење седмог разреда.</w:t>
      </w:r>
      <w:r>
        <w:t xml:space="preserve"> Генерација првог разреда има</w:t>
      </w:r>
      <w:r>
        <w:rPr>
          <w:lang w:val="sr-Cyrl-RS"/>
        </w:rPr>
        <w:t>ла је</w:t>
      </w:r>
      <w:r>
        <w:t xml:space="preserve"> </w:t>
      </w:r>
      <w:r>
        <w:rPr>
          <w:lang w:val="sr-Cyrl-RS"/>
        </w:rPr>
        <w:t>9</w:t>
      </w:r>
      <w:r>
        <w:t xml:space="preserve"> ученика. Обавезни изборни предмети су грађанско васпитање или верска настава, који се изводе од првог до четвртог разреда.</w:t>
      </w:r>
      <w:r>
        <w:rPr>
          <w:spacing w:val="40"/>
        </w:rPr>
        <w:t xml:space="preserve"> </w:t>
      </w:r>
      <w:r>
        <w:t xml:space="preserve">Уместо другог изборног предмета, извођен је Дигитални свет у </w:t>
      </w:r>
      <w:r>
        <w:rPr>
          <w:lang w:val="sr-Cyrl-RS"/>
        </w:rPr>
        <w:t>млађим разредима а Чувари природе у старијим.</w:t>
      </w:r>
    </w:p>
    <w:p w14:paraId="090C5F42">
      <w:pPr>
        <w:pStyle w:val="9"/>
        <w:spacing w:before="1"/>
        <w:ind w:left="680" w:right="1190"/>
        <w:jc w:val="both"/>
      </w:pPr>
      <w:r>
        <w:t>Исхрана ученика организована је у школи и оброцима је посвећена пуна пажња. Поред задовољења нутритивних врености оброци су базирани концепту здравих начина прехране. Аспекат</w:t>
      </w:r>
      <w:r>
        <w:rPr>
          <w:spacing w:val="-4"/>
        </w:rPr>
        <w:t xml:space="preserve"> </w:t>
      </w:r>
      <w:r>
        <w:t>исхране</w:t>
      </w:r>
      <w:r>
        <w:rPr>
          <w:spacing w:val="-6"/>
        </w:rPr>
        <w:t xml:space="preserve"> </w:t>
      </w:r>
      <w:r>
        <w:t>ученика</w:t>
      </w:r>
      <w:r>
        <w:rPr>
          <w:spacing w:val="-6"/>
        </w:rPr>
        <w:t xml:space="preserve"> </w:t>
      </w:r>
      <w:r>
        <w:t>важан</w:t>
      </w:r>
      <w:r>
        <w:rPr>
          <w:spacing w:val="-4"/>
        </w:rPr>
        <w:t xml:space="preserve"> </w:t>
      </w:r>
      <w:r>
        <w:t>нам</w:t>
      </w:r>
      <w:r>
        <w:rPr>
          <w:spacing w:val="-6"/>
        </w:rPr>
        <w:t xml:space="preserve"> </w:t>
      </w:r>
      <w:r>
        <w:t>је</w:t>
      </w:r>
      <w:r>
        <w:rPr>
          <w:spacing w:val="-5"/>
        </w:rPr>
        <w:t xml:space="preserve"> </w:t>
      </w:r>
      <w:r>
        <w:t>јер</w:t>
      </w:r>
      <w:r>
        <w:rPr>
          <w:spacing w:val="-5"/>
        </w:rPr>
        <w:t xml:space="preserve"> </w:t>
      </w:r>
      <w:r>
        <w:t>верујемо</w:t>
      </w:r>
      <w:r>
        <w:rPr>
          <w:spacing w:val="-5"/>
        </w:rPr>
        <w:t xml:space="preserve"> </w:t>
      </w:r>
      <w:r>
        <w:t>да</w:t>
      </w:r>
      <w:r>
        <w:rPr>
          <w:spacing w:val="-6"/>
        </w:rPr>
        <w:t xml:space="preserve"> </w:t>
      </w:r>
      <w:r>
        <w:t>неадекватна</w:t>
      </w:r>
      <w:r>
        <w:rPr>
          <w:spacing w:val="-6"/>
        </w:rPr>
        <w:t xml:space="preserve"> </w:t>
      </w:r>
      <w:r>
        <w:t>исхрана</w:t>
      </w:r>
      <w:r>
        <w:rPr>
          <w:spacing w:val="-6"/>
        </w:rPr>
        <w:t xml:space="preserve"> </w:t>
      </w:r>
      <w:r>
        <w:t>утиче</w:t>
      </w:r>
      <w:r>
        <w:rPr>
          <w:spacing w:val="-6"/>
        </w:rPr>
        <w:t xml:space="preserve"> </w:t>
      </w:r>
      <w:r>
        <w:t>на</w:t>
      </w:r>
      <w:r>
        <w:rPr>
          <w:spacing w:val="40"/>
        </w:rPr>
        <w:t xml:space="preserve"> </w:t>
      </w:r>
      <w:r>
        <w:t>психо- физички развој деце и отежава га. Сви оброци у школи припремљени су у савремено опремљеној школској кухињи. Јеловник је</w:t>
      </w:r>
      <w:r>
        <w:rPr>
          <w:spacing w:val="-1"/>
        </w:rPr>
        <w:t xml:space="preserve"> </w:t>
      </w:r>
      <w:r>
        <w:t>осмишљен тако да</w:t>
      </w:r>
      <w:r>
        <w:rPr>
          <w:spacing w:val="-1"/>
        </w:rPr>
        <w:t xml:space="preserve"> </w:t>
      </w:r>
      <w:r>
        <w:t>задовољава све</w:t>
      </w:r>
      <w:r>
        <w:rPr>
          <w:spacing w:val="-2"/>
        </w:rPr>
        <w:t xml:space="preserve"> </w:t>
      </w:r>
      <w:r>
        <w:t>потребе раста детета, уз истовремено поштовање најсавременијих нутриционистичких сазнања.</w:t>
      </w:r>
    </w:p>
    <w:p w14:paraId="2064FD18">
      <w:pPr>
        <w:pStyle w:val="9"/>
      </w:pPr>
    </w:p>
    <w:p w14:paraId="0D54110B">
      <w:pPr>
        <w:pStyle w:val="9"/>
        <w:spacing w:before="2"/>
      </w:pPr>
    </w:p>
    <w:p w14:paraId="11646E0E">
      <w:pPr>
        <w:ind w:left="680" w:right="1193"/>
        <w:jc w:val="center"/>
        <w:rPr>
          <w:b/>
          <w:sz w:val="28"/>
        </w:rPr>
      </w:pPr>
      <w:r>
        <w:rPr>
          <w:b/>
          <w:sz w:val="28"/>
        </w:rPr>
        <w:t>ТАБЕЛАРНИ ПРЕГЛЕД БРОЈНОГ СТАЊА УЧЕНИКА НА КРАЈУ 202</w:t>
      </w:r>
      <w:r>
        <w:rPr>
          <w:b/>
          <w:sz w:val="28"/>
          <w:lang w:val="sr-Cyrl-RS"/>
        </w:rPr>
        <w:t>4</w:t>
      </w:r>
      <w:r>
        <w:rPr>
          <w:b/>
          <w:sz w:val="28"/>
        </w:rPr>
        <w:t>/2</w:t>
      </w:r>
      <w:r>
        <w:rPr>
          <w:b/>
          <w:sz w:val="28"/>
          <w:lang w:val="sr-Cyrl-RS"/>
        </w:rPr>
        <w:t>5</w:t>
      </w:r>
      <w:r>
        <w:rPr>
          <w:b/>
          <w:sz w:val="28"/>
        </w:rPr>
        <w:t>. ГОДИНЕ</w:t>
      </w:r>
    </w:p>
    <w:p w14:paraId="11317D9C">
      <w:pPr>
        <w:pStyle w:val="9"/>
        <w:spacing w:before="45"/>
        <w:rPr>
          <w:b/>
          <w:sz w:val="20"/>
        </w:rPr>
      </w:pPr>
    </w:p>
    <w:tbl>
      <w:tblPr>
        <w:tblStyle w:val="7"/>
        <w:tblW w:w="0" w:type="auto"/>
        <w:tblInd w:w="11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49"/>
        <w:gridCol w:w="2881"/>
        <w:gridCol w:w="2898"/>
      </w:tblGrid>
      <w:tr w14:paraId="46866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2749" w:type="dxa"/>
          </w:tcPr>
          <w:p w14:paraId="70610E0D">
            <w:pPr>
              <w:pStyle w:val="21"/>
              <w:spacing w:before="16" w:line="316" w:lineRule="exact"/>
              <w:ind w:left="10" w:right="2"/>
              <w:jc w:val="center"/>
              <w:rPr>
                <w:b/>
                <w:sz w:val="28"/>
              </w:rPr>
            </w:pPr>
            <w:r>
              <w:rPr>
                <w:b/>
                <w:spacing w:val="-2"/>
                <w:sz w:val="28"/>
              </w:rPr>
              <w:t>Разред</w:t>
            </w:r>
          </w:p>
        </w:tc>
        <w:tc>
          <w:tcPr>
            <w:tcW w:w="2881" w:type="dxa"/>
          </w:tcPr>
          <w:p w14:paraId="4328AE9B">
            <w:pPr>
              <w:pStyle w:val="21"/>
              <w:spacing w:before="16" w:line="316" w:lineRule="exact"/>
              <w:ind w:left="7" w:right="2"/>
              <w:jc w:val="center"/>
              <w:rPr>
                <w:b/>
                <w:sz w:val="28"/>
              </w:rPr>
            </w:pPr>
            <w:r>
              <w:rPr>
                <w:b/>
                <w:sz w:val="28"/>
              </w:rPr>
              <w:t>Број</w:t>
            </w:r>
            <w:r>
              <w:rPr>
                <w:b/>
                <w:spacing w:val="-2"/>
                <w:sz w:val="28"/>
              </w:rPr>
              <w:t xml:space="preserve"> одељења/група</w:t>
            </w:r>
          </w:p>
        </w:tc>
        <w:tc>
          <w:tcPr>
            <w:tcW w:w="2898" w:type="dxa"/>
          </w:tcPr>
          <w:p w14:paraId="0FC92043">
            <w:pPr>
              <w:pStyle w:val="21"/>
              <w:spacing w:before="16" w:line="316" w:lineRule="exact"/>
              <w:ind w:left="5" w:right="1"/>
              <w:jc w:val="center"/>
              <w:rPr>
                <w:b/>
                <w:sz w:val="28"/>
              </w:rPr>
            </w:pPr>
            <w:r>
              <w:rPr>
                <w:b/>
                <w:sz w:val="28"/>
              </w:rPr>
              <w:t>Укупно</w:t>
            </w:r>
            <w:r>
              <w:rPr>
                <w:b/>
                <w:spacing w:val="-3"/>
                <w:sz w:val="28"/>
              </w:rPr>
              <w:t xml:space="preserve"> </w:t>
            </w:r>
            <w:r>
              <w:rPr>
                <w:b/>
                <w:spacing w:val="-2"/>
                <w:sz w:val="28"/>
              </w:rPr>
              <w:t>ученика</w:t>
            </w:r>
          </w:p>
        </w:tc>
      </w:tr>
      <w:tr w14:paraId="6092A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49" w:type="dxa"/>
            <w:shd w:val="clear" w:color="auto" w:fill="DBEDF3"/>
          </w:tcPr>
          <w:p w14:paraId="7695DA2C">
            <w:pPr>
              <w:pStyle w:val="21"/>
              <w:spacing w:before="15" w:line="248" w:lineRule="exact"/>
              <w:ind w:left="743"/>
              <w:rPr>
                <w:b/>
              </w:rPr>
            </w:pPr>
            <w:r>
              <w:rPr>
                <w:b/>
                <w:spacing w:val="-2"/>
              </w:rPr>
              <w:t>предшколци</w:t>
            </w:r>
          </w:p>
        </w:tc>
        <w:tc>
          <w:tcPr>
            <w:tcW w:w="2881" w:type="dxa"/>
            <w:shd w:val="clear" w:color="auto" w:fill="DBEDF3"/>
          </w:tcPr>
          <w:p w14:paraId="5C86B269">
            <w:pPr>
              <w:pStyle w:val="21"/>
              <w:spacing w:before="15" w:line="248" w:lineRule="exact"/>
              <w:ind w:left="7"/>
              <w:jc w:val="center"/>
            </w:pPr>
            <w:r>
              <w:rPr>
                <w:spacing w:val="-10"/>
              </w:rPr>
              <w:t>1</w:t>
            </w:r>
          </w:p>
        </w:tc>
        <w:tc>
          <w:tcPr>
            <w:tcW w:w="2898" w:type="dxa"/>
            <w:shd w:val="clear" w:color="auto" w:fill="DBEDF3"/>
          </w:tcPr>
          <w:p w14:paraId="732C0B6D">
            <w:pPr>
              <w:pStyle w:val="21"/>
              <w:spacing w:before="15" w:line="248" w:lineRule="exact"/>
              <w:ind w:left="5"/>
              <w:jc w:val="center"/>
              <w:rPr>
                <w:b/>
              </w:rPr>
            </w:pPr>
            <w:r>
              <w:rPr>
                <w:b/>
                <w:spacing w:val="-10"/>
              </w:rPr>
              <w:t>9</w:t>
            </w:r>
          </w:p>
        </w:tc>
      </w:tr>
      <w:tr w14:paraId="51B25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49" w:type="dxa"/>
            <w:shd w:val="clear" w:color="auto" w:fill="DBEDF3"/>
          </w:tcPr>
          <w:p w14:paraId="02BE5555">
            <w:pPr>
              <w:pStyle w:val="21"/>
              <w:spacing w:before="15" w:line="248" w:lineRule="exact"/>
              <w:ind w:left="10" w:right="5"/>
              <w:jc w:val="center"/>
              <w:rPr>
                <w:b/>
              </w:rPr>
            </w:pPr>
            <w:r>
              <w:rPr>
                <w:b/>
                <w:spacing w:val="-10"/>
              </w:rPr>
              <w:t>I</w:t>
            </w:r>
          </w:p>
        </w:tc>
        <w:tc>
          <w:tcPr>
            <w:tcW w:w="2881" w:type="dxa"/>
            <w:shd w:val="clear" w:color="auto" w:fill="DBEDF3"/>
          </w:tcPr>
          <w:p w14:paraId="2AA387EE">
            <w:pPr>
              <w:pStyle w:val="21"/>
              <w:spacing w:before="15" w:line="248" w:lineRule="exact"/>
              <w:ind w:left="7"/>
              <w:jc w:val="center"/>
            </w:pPr>
            <w:r>
              <w:rPr>
                <w:spacing w:val="-10"/>
              </w:rPr>
              <w:t>1</w:t>
            </w:r>
          </w:p>
        </w:tc>
        <w:tc>
          <w:tcPr>
            <w:tcW w:w="2898" w:type="dxa"/>
            <w:shd w:val="clear" w:color="auto" w:fill="DBEDF3"/>
          </w:tcPr>
          <w:p w14:paraId="10A6D2EF">
            <w:pPr>
              <w:pStyle w:val="21"/>
              <w:spacing w:before="15" w:line="248" w:lineRule="exact"/>
              <w:ind w:left="5"/>
              <w:jc w:val="center"/>
              <w:rPr>
                <w:b/>
                <w:lang w:val="sr-Cyrl-RS"/>
              </w:rPr>
            </w:pPr>
            <w:r>
              <w:rPr>
                <w:b/>
                <w:spacing w:val="-5"/>
                <w:lang w:val="sr-Cyrl-RS"/>
              </w:rPr>
              <w:t>9</w:t>
            </w:r>
          </w:p>
        </w:tc>
      </w:tr>
      <w:tr w14:paraId="171B5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749" w:type="dxa"/>
            <w:shd w:val="clear" w:color="auto" w:fill="DBEDF3"/>
          </w:tcPr>
          <w:p w14:paraId="468F7AB2">
            <w:pPr>
              <w:pStyle w:val="21"/>
              <w:spacing w:before="15"/>
              <w:ind w:left="10"/>
              <w:jc w:val="center"/>
              <w:rPr>
                <w:b/>
              </w:rPr>
            </w:pPr>
            <w:r>
              <w:rPr>
                <w:b/>
                <w:spacing w:val="-5"/>
              </w:rPr>
              <w:t>II</w:t>
            </w:r>
          </w:p>
        </w:tc>
        <w:tc>
          <w:tcPr>
            <w:tcW w:w="2881" w:type="dxa"/>
            <w:shd w:val="clear" w:color="auto" w:fill="DBEDF3"/>
          </w:tcPr>
          <w:p w14:paraId="1316FA46">
            <w:pPr>
              <w:pStyle w:val="21"/>
              <w:spacing w:before="37"/>
              <w:ind w:left="7"/>
              <w:jc w:val="center"/>
            </w:pPr>
            <w:r>
              <w:rPr>
                <w:spacing w:val="-10"/>
              </w:rPr>
              <w:t>1</w:t>
            </w:r>
          </w:p>
        </w:tc>
        <w:tc>
          <w:tcPr>
            <w:tcW w:w="2898" w:type="dxa"/>
            <w:shd w:val="clear" w:color="auto" w:fill="DBEDF3"/>
          </w:tcPr>
          <w:p w14:paraId="0DFAAC15">
            <w:pPr>
              <w:pStyle w:val="21"/>
              <w:spacing w:before="15"/>
              <w:ind w:left="5"/>
              <w:jc w:val="center"/>
              <w:rPr>
                <w:b/>
                <w:lang w:val="sr-Cyrl-RS"/>
              </w:rPr>
            </w:pPr>
            <w:r>
              <w:rPr>
                <w:b/>
                <w:spacing w:val="-5"/>
                <w:lang w:val="sr-Cyrl-RS"/>
              </w:rPr>
              <w:t>12</w:t>
            </w:r>
          </w:p>
        </w:tc>
      </w:tr>
      <w:tr w14:paraId="76668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749" w:type="dxa"/>
            <w:shd w:val="clear" w:color="auto" w:fill="DBEDF3"/>
          </w:tcPr>
          <w:p w14:paraId="4F168D52">
            <w:pPr>
              <w:pStyle w:val="21"/>
              <w:spacing w:before="16" w:line="248" w:lineRule="exact"/>
              <w:ind w:left="10"/>
              <w:jc w:val="center"/>
              <w:rPr>
                <w:b/>
              </w:rPr>
            </w:pPr>
            <w:r>
              <w:rPr>
                <w:b/>
                <w:spacing w:val="-5"/>
              </w:rPr>
              <w:t>III</w:t>
            </w:r>
          </w:p>
        </w:tc>
        <w:tc>
          <w:tcPr>
            <w:tcW w:w="2881" w:type="dxa"/>
            <w:shd w:val="clear" w:color="auto" w:fill="DBEDF3"/>
          </w:tcPr>
          <w:p w14:paraId="3EBAF9A6">
            <w:pPr>
              <w:pStyle w:val="21"/>
              <w:spacing w:before="16" w:line="248" w:lineRule="exact"/>
              <w:ind w:left="7"/>
              <w:jc w:val="center"/>
              <w:rPr>
                <w:lang w:val="sr-Latn-RS"/>
              </w:rPr>
            </w:pPr>
            <w:r>
              <w:rPr>
                <w:spacing w:val="-10"/>
                <w:lang w:val="sr-Latn-RS"/>
              </w:rPr>
              <w:t>1</w:t>
            </w:r>
          </w:p>
        </w:tc>
        <w:tc>
          <w:tcPr>
            <w:tcW w:w="2898" w:type="dxa"/>
            <w:shd w:val="clear" w:color="auto" w:fill="DBEDF3"/>
          </w:tcPr>
          <w:p w14:paraId="2A95956D">
            <w:pPr>
              <w:pStyle w:val="21"/>
              <w:spacing w:before="16" w:line="248" w:lineRule="exact"/>
              <w:ind w:left="5"/>
              <w:jc w:val="center"/>
              <w:rPr>
                <w:b/>
                <w:lang w:val="sr-Cyrl-RS"/>
              </w:rPr>
            </w:pPr>
            <w:r>
              <w:rPr>
                <w:b/>
                <w:spacing w:val="-5"/>
                <w:lang w:val="sr-Cyrl-RS"/>
              </w:rPr>
              <w:t>14</w:t>
            </w:r>
          </w:p>
        </w:tc>
      </w:tr>
      <w:tr w14:paraId="23C02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2749" w:type="dxa"/>
            <w:shd w:val="clear" w:color="auto" w:fill="DBEDF3"/>
          </w:tcPr>
          <w:p w14:paraId="6BDF6C7E">
            <w:pPr>
              <w:pStyle w:val="21"/>
              <w:spacing w:before="15" w:line="250" w:lineRule="exact"/>
              <w:ind w:left="10" w:right="3"/>
              <w:jc w:val="center"/>
              <w:rPr>
                <w:b/>
              </w:rPr>
            </w:pPr>
            <w:r>
              <w:rPr>
                <w:b/>
                <w:spacing w:val="-5"/>
              </w:rPr>
              <w:t>IV</w:t>
            </w:r>
          </w:p>
        </w:tc>
        <w:tc>
          <w:tcPr>
            <w:tcW w:w="2881" w:type="dxa"/>
            <w:shd w:val="clear" w:color="auto" w:fill="DBEDF3"/>
          </w:tcPr>
          <w:p w14:paraId="03604818">
            <w:pPr>
              <w:pStyle w:val="21"/>
              <w:spacing w:before="15" w:line="250" w:lineRule="exact"/>
              <w:ind w:left="7"/>
              <w:jc w:val="center"/>
            </w:pPr>
            <w:r>
              <w:rPr>
                <w:spacing w:val="-10"/>
              </w:rPr>
              <w:t>1</w:t>
            </w:r>
          </w:p>
        </w:tc>
        <w:tc>
          <w:tcPr>
            <w:tcW w:w="2898" w:type="dxa"/>
            <w:shd w:val="clear" w:color="auto" w:fill="DBEDF3"/>
          </w:tcPr>
          <w:p w14:paraId="0051BBC0">
            <w:pPr>
              <w:pStyle w:val="21"/>
              <w:spacing w:before="15" w:line="250" w:lineRule="exact"/>
              <w:ind w:left="5"/>
              <w:jc w:val="center"/>
              <w:rPr>
                <w:b/>
                <w:lang w:val="sr-Cyrl-RS"/>
              </w:rPr>
            </w:pPr>
            <w:r>
              <w:rPr>
                <w:b/>
                <w:spacing w:val="-10"/>
                <w:lang w:val="sr-Cyrl-RS"/>
              </w:rPr>
              <w:t>7</w:t>
            </w:r>
          </w:p>
        </w:tc>
      </w:tr>
      <w:tr w14:paraId="1803B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2749" w:type="dxa"/>
            <w:shd w:val="clear" w:color="auto" w:fill="DBEDF3"/>
          </w:tcPr>
          <w:p w14:paraId="4B1EAE0E">
            <w:pPr>
              <w:pStyle w:val="21"/>
              <w:spacing w:before="15" w:line="250" w:lineRule="exact"/>
              <w:ind w:left="10" w:right="3"/>
              <w:jc w:val="center"/>
              <w:rPr>
                <w:b/>
                <w:spacing w:val="-5"/>
                <w:lang w:val="sr-Latn-RS"/>
              </w:rPr>
            </w:pPr>
            <w:r>
              <w:rPr>
                <w:b/>
                <w:spacing w:val="-5"/>
                <w:lang w:val="sr-Latn-RS"/>
              </w:rPr>
              <w:t>V</w:t>
            </w:r>
          </w:p>
        </w:tc>
        <w:tc>
          <w:tcPr>
            <w:tcW w:w="2881" w:type="dxa"/>
            <w:shd w:val="clear" w:color="auto" w:fill="DBEDF3"/>
          </w:tcPr>
          <w:p w14:paraId="67C8E0F3">
            <w:pPr>
              <w:pStyle w:val="21"/>
              <w:spacing w:before="15" w:line="250" w:lineRule="exact"/>
              <w:ind w:left="7"/>
              <w:jc w:val="center"/>
              <w:rPr>
                <w:spacing w:val="-10"/>
                <w:lang w:val="sr-Latn-RS"/>
              </w:rPr>
            </w:pPr>
            <w:r>
              <w:rPr>
                <w:spacing w:val="-10"/>
                <w:lang w:val="sr-Latn-RS"/>
              </w:rPr>
              <w:t>1</w:t>
            </w:r>
          </w:p>
        </w:tc>
        <w:tc>
          <w:tcPr>
            <w:tcW w:w="2898" w:type="dxa"/>
            <w:shd w:val="clear" w:color="auto" w:fill="DBEDF3"/>
          </w:tcPr>
          <w:p w14:paraId="14FEEBDC">
            <w:pPr>
              <w:pStyle w:val="21"/>
              <w:spacing w:before="15" w:line="250" w:lineRule="exact"/>
              <w:ind w:left="5"/>
              <w:jc w:val="center"/>
              <w:rPr>
                <w:b/>
                <w:spacing w:val="-10"/>
                <w:lang w:val="sr-Latn-RS"/>
              </w:rPr>
            </w:pPr>
            <w:r>
              <w:rPr>
                <w:b/>
                <w:spacing w:val="-10"/>
                <w:lang w:val="sr-Latn-RS"/>
              </w:rPr>
              <w:t>14</w:t>
            </w:r>
          </w:p>
        </w:tc>
      </w:tr>
      <w:tr w14:paraId="30A66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2749" w:type="dxa"/>
            <w:shd w:val="clear" w:color="auto" w:fill="DBEDF3"/>
          </w:tcPr>
          <w:p w14:paraId="48FCC747">
            <w:pPr>
              <w:pStyle w:val="21"/>
              <w:spacing w:before="15" w:line="250" w:lineRule="exact"/>
              <w:ind w:left="10" w:right="3"/>
              <w:jc w:val="center"/>
              <w:rPr>
                <w:b/>
                <w:spacing w:val="-5"/>
                <w:lang w:val="sr-Latn-RS"/>
              </w:rPr>
            </w:pPr>
            <w:r>
              <w:rPr>
                <w:b/>
                <w:spacing w:val="-5"/>
                <w:lang w:val="sr-Latn-RS"/>
              </w:rPr>
              <w:t>VI</w:t>
            </w:r>
          </w:p>
        </w:tc>
        <w:tc>
          <w:tcPr>
            <w:tcW w:w="2881" w:type="dxa"/>
            <w:shd w:val="clear" w:color="auto" w:fill="DBEDF3"/>
          </w:tcPr>
          <w:p w14:paraId="7B3134D9">
            <w:pPr>
              <w:pStyle w:val="21"/>
              <w:spacing w:before="15" w:line="250" w:lineRule="exact"/>
              <w:ind w:left="7"/>
              <w:jc w:val="center"/>
              <w:rPr>
                <w:spacing w:val="-10"/>
                <w:lang w:val="sr-Latn-RS"/>
              </w:rPr>
            </w:pPr>
            <w:r>
              <w:rPr>
                <w:spacing w:val="-10"/>
                <w:lang w:val="sr-Latn-RS"/>
              </w:rPr>
              <w:t>1</w:t>
            </w:r>
          </w:p>
        </w:tc>
        <w:tc>
          <w:tcPr>
            <w:tcW w:w="2898" w:type="dxa"/>
            <w:shd w:val="clear" w:color="auto" w:fill="DBEDF3"/>
          </w:tcPr>
          <w:p w14:paraId="23B37A0D">
            <w:pPr>
              <w:pStyle w:val="21"/>
              <w:spacing w:before="15" w:line="250" w:lineRule="exact"/>
              <w:ind w:left="5"/>
              <w:jc w:val="center"/>
              <w:rPr>
                <w:b/>
                <w:spacing w:val="-10"/>
                <w:lang w:val="sr-Latn-RS"/>
              </w:rPr>
            </w:pPr>
            <w:r>
              <w:rPr>
                <w:b/>
                <w:spacing w:val="-10"/>
                <w:lang w:val="sr-Latn-RS"/>
              </w:rPr>
              <w:t>9</w:t>
            </w:r>
          </w:p>
        </w:tc>
      </w:tr>
      <w:tr w14:paraId="6B292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2749" w:type="dxa"/>
            <w:shd w:val="clear" w:color="auto" w:fill="DBEDF3"/>
          </w:tcPr>
          <w:p w14:paraId="18F3DAE8">
            <w:pPr>
              <w:pStyle w:val="21"/>
              <w:spacing w:before="15" w:line="250" w:lineRule="exact"/>
              <w:ind w:left="10" w:right="3"/>
              <w:jc w:val="center"/>
              <w:rPr>
                <w:b/>
                <w:spacing w:val="-5"/>
                <w:lang w:val="sr-Latn-RS"/>
              </w:rPr>
            </w:pPr>
            <w:r>
              <w:rPr>
                <w:b/>
                <w:spacing w:val="-5"/>
                <w:lang w:val="sr-Latn-RS"/>
              </w:rPr>
              <w:t>VII</w:t>
            </w:r>
          </w:p>
        </w:tc>
        <w:tc>
          <w:tcPr>
            <w:tcW w:w="2881" w:type="dxa"/>
            <w:shd w:val="clear" w:color="auto" w:fill="DBEDF3"/>
          </w:tcPr>
          <w:p w14:paraId="5A94C718">
            <w:pPr>
              <w:pStyle w:val="21"/>
              <w:spacing w:before="15" w:line="250" w:lineRule="exact"/>
              <w:ind w:left="7"/>
              <w:jc w:val="center"/>
              <w:rPr>
                <w:spacing w:val="-10"/>
                <w:lang w:val="sr-Latn-RS"/>
              </w:rPr>
            </w:pPr>
            <w:r>
              <w:rPr>
                <w:spacing w:val="-10"/>
                <w:lang w:val="sr-Latn-RS"/>
              </w:rPr>
              <w:t>1</w:t>
            </w:r>
          </w:p>
        </w:tc>
        <w:tc>
          <w:tcPr>
            <w:tcW w:w="2898" w:type="dxa"/>
            <w:shd w:val="clear" w:color="auto" w:fill="DBEDF3"/>
          </w:tcPr>
          <w:p w14:paraId="78570628">
            <w:pPr>
              <w:pStyle w:val="21"/>
              <w:spacing w:before="15" w:line="250" w:lineRule="exact"/>
              <w:ind w:left="5"/>
              <w:jc w:val="center"/>
              <w:rPr>
                <w:b/>
                <w:spacing w:val="-10"/>
                <w:lang w:val="sr-Latn-RS"/>
              </w:rPr>
            </w:pPr>
            <w:r>
              <w:rPr>
                <w:b/>
                <w:spacing w:val="-10"/>
                <w:lang w:val="sr-Latn-RS"/>
              </w:rPr>
              <w:t>3</w:t>
            </w:r>
          </w:p>
        </w:tc>
      </w:tr>
      <w:tr w14:paraId="35831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2749" w:type="dxa"/>
          </w:tcPr>
          <w:p w14:paraId="3C199679">
            <w:pPr>
              <w:pStyle w:val="21"/>
              <w:spacing w:before="14" w:line="318" w:lineRule="exact"/>
              <w:ind w:left="918"/>
              <w:rPr>
                <w:b/>
                <w:sz w:val="28"/>
              </w:rPr>
            </w:pPr>
            <w:r>
              <w:rPr>
                <w:b/>
                <w:spacing w:val="-2"/>
                <w:sz w:val="28"/>
              </w:rPr>
              <w:t>УКУПНО</w:t>
            </w:r>
          </w:p>
        </w:tc>
        <w:tc>
          <w:tcPr>
            <w:tcW w:w="2881" w:type="dxa"/>
          </w:tcPr>
          <w:p w14:paraId="76F2DA82">
            <w:pPr>
              <w:pStyle w:val="21"/>
              <w:spacing w:before="46"/>
              <w:ind w:left="7"/>
              <w:jc w:val="center"/>
              <w:rPr>
                <w:b/>
                <w:lang w:val="sr-Latn-RS"/>
              </w:rPr>
            </w:pPr>
            <w:r>
              <w:rPr>
                <w:b/>
                <w:spacing w:val="-10"/>
                <w:lang w:val="sr-Latn-RS"/>
              </w:rPr>
              <w:t>8</w:t>
            </w:r>
          </w:p>
        </w:tc>
        <w:tc>
          <w:tcPr>
            <w:tcW w:w="2898" w:type="dxa"/>
          </w:tcPr>
          <w:p w14:paraId="10F5FDC9">
            <w:pPr>
              <w:pStyle w:val="21"/>
              <w:spacing w:before="13"/>
              <w:ind w:left="5"/>
              <w:jc w:val="center"/>
              <w:rPr>
                <w:b/>
                <w:lang w:val="sr-Latn-RS"/>
              </w:rPr>
            </w:pPr>
            <w:r>
              <w:rPr>
                <w:b/>
                <w:spacing w:val="-5"/>
                <w:lang w:val="sr-Latn-RS"/>
              </w:rPr>
              <w:t>77</w:t>
            </w:r>
          </w:p>
        </w:tc>
      </w:tr>
    </w:tbl>
    <w:p w14:paraId="7593143A">
      <w:pPr>
        <w:pStyle w:val="3"/>
        <w:spacing w:before="68"/>
        <w:ind w:left="785" w:right="0"/>
        <w:jc w:val="left"/>
        <w:rPr>
          <w:lang w:val="sr-Cyrl-RS"/>
        </w:rPr>
      </w:pPr>
    </w:p>
    <w:p w14:paraId="7F0EBF90">
      <w:pPr>
        <w:pStyle w:val="3"/>
        <w:spacing w:before="68"/>
        <w:ind w:left="785" w:right="0"/>
        <w:jc w:val="left"/>
        <w:rPr>
          <w:lang w:val="sr-Cyrl-RS"/>
        </w:rPr>
      </w:pPr>
    </w:p>
    <w:p w14:paraId="1C23891C">
      <w:pPr>
        <w:pStyle w:val="3"/>
        <w:spacing w:before="68"/>
        <w:ind w:left="785" w:right="0"/>
        <w:jc w:val="left"/>
        <w:rPr>
          <w:b/>
        </w:rPr>
      </w:pPr>
      <w:r>
        <w:rPr>
          <w:b/>
        </w:rPr>
        <w:t>УСПЕХ</w:t>
      </w:r>
      <w:r>
        <w:rPr>
          <w:b/>
          <w:spacing w:val="-2"/>
        </w:rPr>
        <w:t xml:space="preserve"> </w:t>
      </w:r>
      <w:r>
        <w:rPr>
          <w:b/>
        </w:rPr>
        <w:t>УЧЕНИКА</w:t>
      </w:r>
      <w:r>
        <w:rPr>
          <w:b/>
          <w:spacing w:val="-4"/>
        </w:rPr>
        <w:t xml:space="preserve"> </w:t>
      </w:r>
      <w:r>
        <w:rPr>
          <w:b/>
        </w:rPr>
        <w:t>НА</w:t>
      </w:r>
      <w:r>
        <w:rPr>
          <w:b/>
          <w:spacing w:val="-2"/>
        </w:rPr>
        <w:t xml:space="preserve"> </w:t>
      </w:r>
      <w:r>
        <w:rPr>
          <w:b/>
        </w:rPr>
        <w:t>КРАЈУ</w:t>
      </w:r>
      <w:r>
        <w:rPr>
          <w:b/>
          <w:spacing w:val="-1"/>
        </w:rPr>
        <w:t xml:space="preserve"> </w:t>
      </w:r>
      <w:r>
        <w:rPr>
          <w:b/>
        </w:rPr>
        <w:t>ШКОЛСКЕ</w:t>
      </w:r>
      <w:r>
        <w:rPr>
          <w:b/>
          <w:spacing w:val="-5"/>
        </w:rPr>
        <w:t xml:space="preserve"> </w:t>
      </w:r>
      <w:r>
        <w:rPr>
          <w:b/>
        </w:rPr>
        <w:t>20</w:t>
      </w:r>
      <w:r>
        <w:rPr>
          <w:b/>
          <w:lang w:val="sr-Latn-RS"/>
        </w:rPr>
        <w:t>2</w:t>
      </w:r>
      <w:r>
        <w:rPr>
          <w:b/>
          <w:lang w:val="sr-Cyrl-RS"/>
        </w:rPr>
        <w:t>4</w:t>
      </w:r>
      <w:r>
        <w:rPr>
          <w:b/>
        </w:rPr>
        <w:t>/202</w:t>
      </w:r>
      <w:r>
        <w:rPr>
          <w:b/>
          <w:lang w:val="sr-Cyrl-RS"/>
        </w:rPr>
        <w:t>5</w:t>
      </w:r>
      <w:r>
        <w:rPr>
          <w:b/>
        </w:rPr>
        <w:t>.</w:t>
      </w:r>
      <w:r>
        <w:rPr>
          <w:b/>
          <w:spacing w:val="-5"/>
        </w:rPr>
        <w:t xml:space="preserve"> </w:t>
      </w:r>
      <w:r>
        <w:rPr>
          <w:b/>
        </w:rPr>
        <w:t>ГОДИНЕ</w:t>
      </w:r>
    </w:p>
    <w:p w14:paraId="770C8992">
      <w:pPr>
        <w:pStyle w:val="9"/>
        <w:rPr>
          <w:sz w:val="20"/>
        </w:rPr>
      </w:pPr>
    </w:p>
    <w:p w14:paraId="1377430D">
      <w:pPr>
        <w:pStyle w:val="9"/>
        <w:rPr>
          <w:sz w:val="20"/>
        </w:rPr>
      </w:pPr>
    </w:p>
    <w:p w14:paraId="2E713135">
      <w:pPr>
        <w:pStyle w:val="9"/>
        <w:spacing w:before="11"/>
        <w:rPr>
          <w:sz w:val="12"/>
        </w:rPr>
      </w:pPr>
    </w:p>
    <w:tbl>
      <w:tblPr>
        <w:tblStyle w:val="7"/>
        <w:tblW w:w="0" w:type="auto"/>
        <w:tblInd w:w="3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2"/>
        <w:gridCol w:w="704"/>
        <w:gridCol w:w="935"/>
        <w:gridCol w:w="850"/>
        <w:gridCol w:w="1071"/>
        <w:gridCol w:w="895"/>
        <w:gridCol w:w="893"/>
        <w:gridCol w:w="894"/>
        <w:gridCol w:w="896"/>
        <w:gridCol w:w="1254"/>
      </w:tblGrid>
      <w:tr w14:paraId="05C7C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7" w:hRule="atLeast"/>
        </w:trPr>
        <w:tc>
          <w:tcPr>
            <w:tcW w:w="1472" w:type="dxa"/>
          </w:tcPr>
          <w:p w14:paraId="7502FEF8">
            <w:pPr>
              <w:pStyle w:val="21"/>
            </w:pPr>
          </w:p>
          <w:p w14:paraId="42781B5E">
            <w:pPr>
              <w:pStyle w:val="21"/>
            </w:pPr>
          </w:p>
          <w:p w14:paraId="2D29BF7C">
            <w:pPr>
              <w:pStyle w:val="21"/>
              <w:spacing w:before="1"/>
              <w:rPr>
                <w:sz w:val="30"/>
              </w:rPr>
            </w:pPr>
          </w:p>
          <w:p w14:paraId="4067A43D">
            <w:pPr>
              <w:pStyle w:val="21"/>
              <w:ind w:left="353"/>
              <w:rPr>
                <w:b/>
                <w:sz w:val="20"/>
              </w:rPr>
            </w:pPr>
            <w:r>
              <w:rPr>
                <w:b/>
                <w:sz w:val="20"/>
              </w:rPr>
              <w:t>РАЗРЕД</w:t>
            </w:r>
          </w:p>
        </w:tc>
        <w:tc>
          <w:tcPr>
            <w:tcW w:w="704" w:type="dxa"/>
            <w:textDirection w:val="tbRl"/>
          </w:tcPr>
          <w:p w14:paraId="22A598EA">
            <w:pPr>
              <w:pStyle w:val="21"/>
              <w:spacing w:before="5"/>
            </w:pPr>
          </w:p>
          <w:p w14:paraId="0D223D89">
            <w:pPr>
              <w:pStyle w:val="21"/>
              <w:ind w:left="189"/>
              <w:rPr>
                <w:b/>
                <w:sz w:val="20"/>
              </w:rPr>
            </w:pPr>
            <w:r>
              <w:rPr>
                <w:b/>
                <w:sz w:val="20"/>
              </w:rPr>
              <w:t>БРОЈ</w:t>
            </w:r>
            <w:r>
              <w:rPr>
                <w:b/>
                <w:spacing w:val="-3"/>
                <w:sz w:val="20"/>
              </w:rPr>
              <w:t xml:space="preserve"> </w:t>
            </w:r>
            <w:r>
              <w:rPr>
                <w:b/>
                <w:sz w:val="20"/>
              </w:rPr>
              <w:t>УЧЕНИКА</w:t>
            </w:r>
          </w:p>
        </w:tc>
        <w:tc>
          <w:tcPr>
            <w:tcW w:w="935" w:type="dxa"/>
            <w:textDirection w:val="tbRl"/>
          </w:tcPr>
          <w:p w14:paraId="78630BCE">
            <w:pPr>
              <w:pStyle w:val="21"/>
              <w:spacing w:before="6"/>
              <w:rPr>
                <w:sz w:val="32"/>
              </w:rPr>
            </w:pPr>
          </w:p>
          <w:p w14:paraId="43401B52">
            <w:pPr>
              <w:pStyle w:val="21"/>
              <w:ind w:left="455"/>
              <w:rPr>
                <w:b/>
                <w:sz w:val="20"/>
              </w:rPr>
            </w:pPr>
            <w:r>
              <w:rPr>
                <w:b/>
                <w:sz w:val="20"/>
              </w:rPr>
              <w:t>ОДЛИЧНИ</w:t>
            </w:r>
          </w:p>
        </w:tc>
        <w:tc>
          <w:tcPr>
            <w:tcW w:w="850" w:type="dxa"/>
            <w:textDirection w:val="tbRl"/>
          </w:tcPr>
          <w:p w14:paraId="6F4E3033">
            <w:pPr>
              <w:pStyle w:val="21"/>
              <w:rPr>
                <w:sz w:val="29"/>
              </w:rPr>
            </w:pPr>
          </w:p>
          <w:p w14:paraId="1ED20818">
            <w:pPr>
              <w:pStyle w:val="21"/>
              <w:ind w:left="326"/>
              <w:rPr>
                <w:b/>
                <w:sz w:val="20"/>
              </w:rPr>
            </w:pPr>
            <w:r>
              <w:rPr>
                <w:b/>
                <w:sz w:val="20"/>
              </w:rPr>
              <w:t>ВРЛО</w:t>
            </w:r>
            <w:r>
              <w:rPr>
                <w:b/>
                <w:spacing w:val="-3"/>
                <w:sz w:val="20"/>
              </w:rPr>
              <w:t xml:space="preserve"> </w:t>
            </w:r>
            <w:r>
              <w:rPr>
                <w:b/>
                <w:sz w:val="20"/>
              </w:rPr>
              <w:t>ДОБРИ</w:t>
            </w:r>
          </w:p>
        </w:tc>
        <w:tc>
          <w:tcPr>
            <w:tcW w:w="1071" w:type="dxa"/>
            <w:textDirection w:val="tbRl"/>
          </w:tcPr>
          <w:p w14:paraId="4F555809">
            <w:pPr>
              <w:pStyle w:val="21"/>
            </w:pPr>
          </w:p>
          <w:p w14:paraId="7E852793">
            <w:pPr>
              <w:pStyle w:val="21"/>
              <w:spacing w:before="189"/>
              <w:ind w:left="630"/>
              <w:rPr>
                <w:b/>
                <w:sz w:val="20"/>
              </w:rPr>
            </w:pPr>
            <w:r>
              <w:rPr>
                <w:b/>
                <w:sz w:val="20"/>
              </w:rPr>
              <w:t>ДОБРИ</w:t>
            </w:r>
          </w:p>
        </w:tc>
        <w:tc>
          <w:tcPr>
            <w:tcW w:w="895" w:type="dxa"/>
            <w:textDirection w:val="tbRl"/>
          </w:tcPr>
          <w:p w14:paraId="3CAB3FB7">
            <w:pPr>
              <w:pStyle w:val="21"/>
              <w:spacing w:before="10"/>
              <w:rPr>
                <w:sz w:val="30"/>
              </w:rPr>
            </w:pPr>
          </w:p>
          <w:p w14:paraId="6D76D9EE">
            <w:pPr>
              <w:pStyle w:val="21"/>
              <w:ind w:left="436"/>
              <w:rPr>
                <w:b/>
                <w:sz w:val="20"/>
              </w:rPr>
            </w:pPr>
            <w:r>
              <w:rPr>
                <w:b/>
                <w:sz w:val="20"/>
              </w:rPr>
              <w:t>ДОВОЉНИ</w:t>
            </w:r>
          </w:p>
        </w:tc>
        <w:tc>
          <w:tcPr>
            <w:tcW w:w="893" w:type="dxa"/>
            <w:textDirection w:val="tbRl"/>
          </w:tcPr>
          <w:p w14:paraId="42E63DCB">
            <w:pPr>
              <w:pStyle w:val="21"/>
              <w:spacing w:before="10"/>
              <w:rPr>
                <w:sz w:val="30"/>
              </w:rPr>
            </w:pPr>
          </w:p>
          <w:p w14:paraId="1D1C5018">
            <w:pPr>
              <w:pStyle w:val="21"/>
              <w:ind w:left="352"/>
              <w:rPr>
                <w:b/>
                <w:sz w:val="20"/>
              </w:rPr>
            </w:pPr>
            <w:r>
              <w:rPr>
                <w:b/>
                <w:sz w:val="20"/>
              </w:rPr>
              <w:t>ПРЕВЕДЕНИ</w:t>
            </w:r>
          </w:p>
        </w:tc>
        <w:tc>
          <w:tcPr>
            <w:tcW w:w="894" w:type="dxa"/>
            <w:textDirection w:val="tbRl"/>
          </w:tcPr>
          <w:p w14:paraId="5BE28F15">
            <w:pPr>
              <w:pStyle w:val="21"/>
              <w:spacing w:before="1"/>
              <w:rPr>
                <w:sz w:val="19"/>
              </w:rPr>
            </w:pPr>
          </w:p>
          <w:p w14:paraId="5330CA69">
            <w:pPr>
              <w:pStyle w:val="21"/>
              <w:spacing w:line="285" w:lineRule="auto"/>
              <w:ind w:left="611" w:right="385" w:hanging="219"/>
              <w:rPr>
                <w:b/>
                <w:sz w:val="20"/>
              </w:rPr>
            </w:pPr>
            <w:r>
              <w:rPr>
                <w:b/>
                <w:spacing w:val="-1"/>
                <w:sz w:val="20"/>
              </w:rPr>
              <w:t>ПОПРАВНИ</w:t>
            </w:r>
            <w:r>
              <w:rPr>
                <w:b/>
                <w:spacing w:val="-47"/>
                <w:sz w:val="20"/>
              </w:rPr>
              <w:t xml:space="preserve"> </w:t>
            </w:r>
            <w:r>
              <w:rPr>
                <w:b/>
                <w:sz w:val="20"/>
              </w:rPr>
              <w:t>ИСПИТ</w:t>
            </w:r>
          </w:p>
        </w:tc>
        <w:tc>
          <w:tcPr>
            <w:tcW w:w="896" w:type="dxa"/>
            <w:textDirection w:val="tbRl"/>
          </w:tcPr>
          <w:p w14:paraId="00352379">
            <w:pPr>
              <w:pStyle w:val="21"/>
              <w:rPr>
                <w:sz w:val="31"/>
              </w:rPr>
            </w:pPr>
          </w:p>
          <w:p w14:paraId="0EEE1387">
            <w:pPr>
              <w:pStyle w:val="21"/>
              <w:ind w:left="438"/>
              <w:rPr>
                <w:b/>
                <w:sz w:val="20"/>
              </w:rPr>
            </w:pPr>
            <w:r>
              <w:rPr>
                <w:b/>
                <w:sz w:val="20"/>
              </w:rPr>
              <w:t>ПОНАВЉА</w:t>
            </w:r>
          </w:p>
        </w:tc>
        <w:tc>
          <w:tcPr>
            <w:tcW w:w="1254" w:type="dxa"/>
          </w:tcPr>
          <w:p w14:paraId="185BCAE2">
            <w:pPr>
              <w:pStyle w:val="21"/>
            </w:pPr>
          </w:p>
          <w:p w14:paraId="48CCEE5E">
            <w:pPr>
              <w:pStyle w:val="21"/>
            </w:pPr>
          </w:p>
          <w:p w14:paraId="1D6310D5">
            <w:pPr>
              <w:pStyle w:val="21"/>
              <w:spacing w:before="7"/>
              <w:rPr>
                <w:sz w:val="18"/>
              </w:rPr>
            </w:pPr>
          </w:p>
          <w:p w14:paraId="2E929F64">
            <w:pPr>
              <w:pStyle w:val="21"/>
              <w:spacing w:line="276" w:lineRule="auto"/>
              <w:ind w:left="252" w:right="159" w:hanging="70"/>
              <w:rPr>
                <w:b/>
                <w:sz w:val="20"/>
              </w:rPr>
            </w:pPr>
            <w:r>
              <w:rPr>
                <w:b/>
                <w:sz w:val="20"/>
              </w:rPr>
              <w:t>СРЕДЊА</w:t>
            </w:r>
            <w:r>
              <w:rPr>
                <w:b/>
                <w:spacing w:val="-48"/>
                <w:sz w:val="20"/>
              </w:rPr>
              <w:t xml:space="preserve"> </w:t>
            </w:r>
            <w:r>
              <w:rPr>
                <w:b/>
                <w:sz w:val="20"/>
              </w:rPr>
              <w:t>ОЦЕНА</w:t>
            </w:r>
          </w:p>
        </w:tc>
      </w:tr>
      <w:tr w14:paraId="60687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472" w:type="dxa"/>
          </w:tcPr>
          <w:p w14:paraId="292838BD">
            <w:pPr>
              <w:pStyle w:val="21"/>
              <w:spacing w:before="120"/>
              <w:ind w:left="108"/>
              <w:rPr>
                <w:b/>
                <w:sz w:val="20"/>
              </w:rPr>
            </w:pPr>
            <w:r>
              <w:rPr>
                <w:b/>
                <w:sz w:val="20"/>
              </w:rPr>
              <w:t>предшколци</w:t>
            </w:r>
          </w:p>
        </w:tc>
        <w:tc>
          <w:tcPr>
            <w:tcW w:w="704" w:type="dxa"/>
          </w:tcPr>
          <w:p w14:paraId="2DE72C0E">
            <w:pPr>
              <w:pStyle w:val="21"/>
              <w:spacing w:before="115"/>
              <w:ind w:left="299"/>
              <w:rPr>
                <w:sz w:val="20"/>
                <w:lang w:val="sr-Cyrl-RS"/>
              </w:rPr>
            </w:pPr>
            <w:r>
              <w:rPr>
                <w:w w:val="99"/>
                <w:sz w:val="20"/>
                <w:lang w:val="sr-Cyrl-RS"/>
              </w:rPr>
              <w:t>9</w:t>
            </w:r>
          </w:p>
        </w:tc>
        <w:tc>
          <w:tcPr>
            <w:tcW w:w="6434" w:type="dxa"/>
            <w:gridSpan w:val="7"/>
          </w:tcPr>
          <w:p w14:paraId="2FF53956">
            <w:pPr>
              <w:pStyle w:val="21"/>
              <w:spacing w:before="115"/>
              <w:ind w:left="9"/>
              <w:jc w:val="center"/>
              <w:rPr>
                <w:sz w:val="20"/>
              </w:rPr>
            </w:pPr>
            <w:r>
              <w:rPr>
                <w:w w:val="99"/>
                <w:sz w:val="20"/>
              </w:rPr>
              <w:t>/</w:t>
            </w:r>
          </w:p>
        </w:tc>
        <w:tc>
          <w:tcPr>
            <w:tcW w:w="1254" w:type="dxa"/>
          </w:tcPr>
          <w:p w14:paraId="2F8E196F">
            <w:pPr>
              <w:pStyle w:val="21"/>
            </w:pPr>
          </w:p>
        </w:tc>
      </w:tr>
      <w:tr w14:paraId="70F87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472" w:type="dxa"/>
          </w:tcPr>
          <w:p w14:paraId="75232334">
            <w:pPr>
              <w:pStyle w:val="21"/>
              <w:spacing w:before="39"/>
              <w:ind w:left="8"/>
              <w:jc w:val="center"/>
              <w:rPr>
                <w:b/>
                <w:sz w:val="20"/>
              </w:rPr>
            </w:pPr>
            <w:r>
              <w:rPr>
                <w:b/>
                <w:w w:val="99"/>
                <w:sz w:val="20"/>
              </w:rPr>
              <w:t>I</w:t>
            </w:r>
          </w:p>
        </w:tc>
        <w:tc>
          <w:tcPr>
            <w:tcW w:w="704" w:type="dxa"/>
          </w:tcPr>
          <w:p w14:paraId="3BBE19E0">
            <w:pPr>
              <w:pStyle w:val="21"/>
              <w:spacing w:before="34"/>
              <w:ind w:left="251"/>
              <w:rPr>
                <w:sz w:val="20"/>
                <w:lang w:val="sr-Cyrl-RS"/>
              </w:rPr>
            </w:pPr>
            <w:r>
              <w:rPr>
                <w:sz w:val="20"/>
                <w:lang w:val="sr-Cyrl-RS"/>
              </w:rPr>
              <w:t>9</w:t>
            </w:r>
          </w:p>
        </w:tc>
        <w:tc>
          <w:tcPr>
            <w:tcW w:w="6434" w:type="dxa"/>
            <w:gridSpan w:val="7"/>
          </w:tcPr>
          <w:p w14:paraId="586D75FB">
            <w:pPr>
              <w:pStyle w:val="21"/>
              <w:spacing w:before="34"/>
              <w:ind w:left="2092" w:right="2088"/>
              <w:jc w:val="center"/>
              <w:rPr>
                <w:sz w:val="20"/>
              </w:rPr>
            </w:pPr>
            <w:r>
              <w:rPr>
                <w:sz w:val="20"/>
              </w:rPr>
              <w:t>ОПИСНО</w:t>
            </w:r>
            <w:r>
              <w:rPr>
                <w:spacing w:val="-7"/>
                <w:sz w:val="20"/>
              </w:rPr>
              <w:t xml:space="preserve"> </w:t>
            </w:r>
            <w:r>
              <w:rPr>
                <w:sz w:val="20"/>
              </w:rPr>
              <w:t>ОЦЕЊИВАЊЕ</w:t>
            </w:r>
          </w:p>
        </w:tc>
        <w:tc>
          <w:tcPr>
            <w:tcW w:w="1254" w:type="dxa"/>
          </w:tcPr>
          <w:p w14:paraId="22289403">
            <w:pPr>
              <w:pStyle w:val="21"/>
            </w:pPr>
          </w:p>
        </w:tc>
      </w:tr>
      <w:tr w14:paraId="6F2EB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1472" w:type="dxa"/>
          </w:tcPr>
          <w:p w14:paraId="0325C47C">
            <w:pPr>
              <w:pStyle w:val="21"/>
              <w:spacing w:before="2"/>
              <w:ind w:left="597" w:right="590"/>
              <w:jc w:val="center"/>
              <w:rPr>
                <w:b/>
                <w:sz w:val="20"/>
              </w:rPr>
            </w:pPr>
            <w:r>
              <w:rPr>
                <w:b/>
                <w:sz w:val="20"/>
              </w:rPr>
              <w:t>II</w:t>
            </w:r>
          </w:p>
        </w:tc>
        <w:tc>
          <w:tcPr>
            <w:tcW w:w="704" w:type="dxa"/>
          </w:tcPr>
          <w:p w14:paraId="0510E1D0">
            <w:pPr>
              <w:pStyle w:val="21"/>
              <w:spacing w:line="228" w:lineRule="exact"/>
              <w:ind w:left="251"/>
              <w:rPr>
                <w:sz w:val="20"/>
                <w:lang w:val="sr-Cyrl-RS"/>
              </w:rPr>
            </w:pPr>
            <w:r>
              <w:rPr>
                <w:sz w:val="20"/>
              </w:rPr>
              <w:t>1</w:t>
            </w:r>
            <w:r>
              <w:rPr>
                <w:sz w:val="20"/>
                <w:lang w:val="sr-Cyrl-RS"/>
              </w:rPr>
              <w:t>2</w:t>
            </w:r>
          </w:p>
        </w:tc>
        <w:tc>
          <w:tcPr>
            <w:tcW w:w="935" w:type="dxa"/>
          </w:tcPr>
          <w:p w14:paraId="139D67DD">
            <w:pPr>
              <w:pStyle w:val="21"/>
              <w:spacing w:line="228" w:lineRule="exact"/>
              <w:ind w:left="347" w:right="338"/>
              <w:jc w:val="center"/>
              <w:rPr>
                <w:sz w:val="20"/>
              </w:rPr>
            </w:pPr>
            <w:r>
              <w:rPr>
                <w:sz w:val="20"/>
              </w:rPr>
              <w:t>11</w:t>
            </w:r>
          </w:p>
        </w:tc>
        <w:tc>
          <w:tcPr>
            <w:tcW w:w="850" w:type="dxa"/>
          </w:tcPr>
          <w:p w14:paraId="2901EB41">
            <w:pPr>
              <w:pStyle w:val="21"/>
              <w:spacing w:line="228" w:lineRule="exact"/>
              <w:ind w:left="2"/>
              <w:jc w:val="center"/>
              <w:rPr>
                <w:sz w:val="20"/>
              </w:rPr>
            </w:pPr>
            <w:r>
              <w:rPr>
                <w:w w:val="99"/>
                <w:sz w:val="20"/>
              </w:rPr>
              <w:t>/</w:t>
            </w:r>
          </w:p>
        </w:tc>
        <w:tc>
          <w:tcPr>
            <w:tcW w:w="1071" w:type="dxa"/>
          </w:tcPr>
          <w:p w14:paraId="15C90BC2">
            <w:pPr>
              <w:pStyle w:val="21"/>
              <w:spacing w:line="228" w:lineRule="exact"/>
              <w:ind w:left="6"/>
              <w:jc w:val="center"/>
              <w:rPr>
                <w:sz w:val="20"/>
              </w:rPr>
            </w:pPr>
            <w:r>
              <w:rPr>
                <w:w w:val="99"/>
                <w:sz w:val="20"/>
              </w:rPr>
              <w:t>/</w:t>
            </w:r>
          </w:p>
        </w:tc>
        <w:tc>
          <w:tcPr>
            <w:tcW w:w="895" w:type="dxa"/>
          </w:tcPr>
          <w:p w14:paraId="4349C61F">
            <w:pPr>
              <w:pStyle w:val="21"/>
              <w:spacing w:line="228" w:lineRule="exact"/>
              <w:ind w:left="4"/>
              <w:jc w:val="center"/>
              <w:rPr>
                <w:sz w:val="20"/>
              </w:rPr>
            </w:pPr>
            <w:r>
              <w:rPr>
                <w:w w:val="99"/>
                <w:sz w:val="20"/>
              </w:rPr>
              <w:t>/</w:t>
            </w:r>
          </w:p>
        </w:tc>
        <w:tc>
          <w:tcPr>
            <w:tcW w:w="893" w:type="dxa"/>
          </w:tcPr>
          <w:p w14:paraId="76655F00">
            <w:pPr>
              <w:pStyle w:val="21"/>
              <w:spacing w:line="228" w:lineRule="exact"/>
              <w:ind w:left="2"/>
              <w:jc w:val="center"/>
              <w:rPr>
                <w:sz w:val="20"/>
              </w:rPr>
            </w:pPr>
            <w:r>
              <w:rPr>
                <w:w w:val="99"/>
                <w:sz w:val="20"/>
              </w:rPr>
              <w:t>/</w:t>
            </w:r>
          </w:p>
        </w:tc>
        <w:tc>
          <w:tcPr>
            <w:tcW w:w="894" w:type="dxa"/>
          </w:tcPr>
          <w:p w14:paraId="3FCC7D1E">
            <w:pPr>
              <w:pStyle w:val="21"/>
              <w:spacing w:line="228" w:lineRule="exact"/>
              <w:jc w:val="center"/>
              <w:rPr>
                <w:sz w:val="20"/>
              </w:rPr>
            </w:pPr>
            <w:r>
              <w:rPr>
                <w:w w:val="99"/>
                <w:sz w:val="20"/>
              </w:rPr>
              <w:t>/</w:t>
            </w:r>
          </w:p>
        </w:tc>
        <w:tc>
          <w:tcPr>
            <w:tcW w:w="896" w:type="dxa"/>
          </w:tcPr>
          <w:p w14:paraId="27B9E685">
            <w:pPr>
              <w:pStyle w:val="21"/>
              <w:spacing w:line="228" w:lineRule="exact"/>
              <w:ind w:left="2"/>
              <w:jc w:val="center"/>
              <w:rPr>
                <w:sz w:val="20"/>
              </w:rPr>
            </w:pPr>
            <w:r>
              <w:rPr>
                <w:w w:val="99"/>
                <w:sz w:val="20"/>
              </w:rPr>
              <w:t>/</w:t>
            </w:r>
          </w:p>
        </w:tc>
        <w:tc>
          <w:tcPr>
            <w:tcW w:w="1254" w:type="dxa"/>
          </w:tcPr>
          <w:p w14:paraId="43A0E977">
            <w:pPr>
              <w:pStyle w:val="21"/>
              <w:spacing w:before="2"/>
              <w:ind w:left="429" w:right="424"/>
              <w:jc w:val="center"/>
              <w:rPr>
                <w:b/>
                <w:sz w:val="20"/>
              </w:rPr>
            </w:pPr>
            <w:r>
              <w:rPr>
                <w:b/>
                <w:sz w:val="20"/>
              </w:rPr>
              <w:t>5,00</w:t>
            </w:r>
          </w:p>
        </w:tc>
      </w:tr>
      <w:tr w14:paraId="276D1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1472" w:type="dxa"/>
          </w:tcPr>
          <w:p w14:paraId="54C893CE">
            <w:pPr>
              <w:pStyle w:val="21"/>
              <w:ind w:left="597" w:right="590"/>
              <w:jc w:val="center"/>
              <w:rPr>
                <w:b/>
                <w:sz w:val="20"/>
              </w:rPr>
            </w:pPr>
            <w:r>
              <w:rPr>
                <w:b/>
                <w:sz w:val="20"/>
              </w:rPr>
              <w:t>III</w:t>
            </w:r>
          </w:p>
        </w:tc>
        <w:tc>
          <w:tcPr>
            <w:tcW w:w="704" w:type="dxa"/>
          </w:tcPr>
          <w:p w14:paraId="05C615F1">
            <w:pPr>
              <w:pStyle w:val="21"/>
              <w:spacing w:line="225" w:lineRule="exact"/>
              <w:ind w:left="251"/>
              <w:rPr>
                <w:sz w:val="20"/>
                <w:lang w:val="sr-Cyrl-RS"/>
              </w:rPr>
            </w:pPr>
            <w:r>
              <w:rPr>
                <w:sz w:val="20"/>
                <w:lang w:val="sr-Cyrl-RS"/>
              </w:rPr>
              <w:t>14</w:t>
            </w:r>
          </w:p>
        </w:tc>
        <w:tc>
          <w:tcPr>
            <w:tcW w:w="935" w:type="dxa"/>
          </w:tcPr>
          <w:p w14:paraId="61CF86EC">
            <w:pPr>
              <w:pStyle w:val="21"/>
              <w:spacing w:line="225" w:lineRule="exact"/>
              <w:ind w:left="347" w:right="338"/>
              <w:jc w:val="center"/>
              <w:rPr>
                <w:sz w:val="20"/>
                <w:lang w:val="sr-Cyrl-RS"/>
              </w:rPr>
            </w:pPr>
            <w:r>
              <w:rPr>
                <w:sz w:val="20"/>
                <w:lang w:val="sr-Cyrl-RS"/>
              </w:rPr>
              <w:t>12</w:t>
            </w:r>
          </w:p>
        </w:tc>
        <w:tc>
          <w:tcPr>
            <w:tcW w:w="850" w:type="dxa"/>
          </w:tcPr>
          <w:p w14:paraId="54E8CEDC">
            <w:pPr>
              <w:pStyle w:val="21"/>
              <w:spacing w:line="225" w:lineRule="exact"/>
              <w:ind w:left="2"/>
              <w:jc w:val="center"/>
              <w:rPr>
                <w:sz w:val="20"/>
              </w:rPr>
            </w:pPr>
            <w:r>
              <w:rPr>
                <w:w w:val="99"/>
                <w:sz w:val="20"/>
              </w:rPr>
              <w:t>/</w:t>
            </w:r>
          </w:p>
        </w:tc>
        <w:tc>
          <w:tcPr>
            <w:tcW w:w="1071" w:type="dxa"/>
          </w:tcPr>
          <w:p w14:paraId="37A59846">
            <w:pPr>
              <w:pStyle w:val="21"/>
              <w:spacing w:line="225" w:lineRule="exact"/>
              <w:ind w:left="6"/>
              <w:jc w:val="center"/>
              <w:rPr>
                <w:sz w:val="20"/>
              </w:rPr>
            </w:pPr>
            <w:r>
              <w:rPr>
                <w:w w:val="99"/>
                <w:sz w:val="20"/>
              </w:rPr>
              <w:t>/</w:t>
            </w:r>
          </w:p>
        </w:tc>
        <w:tc>
          <w:tcPr>
            <w:tcW w:w="895" w:type="dxa"/>
          </w:tcPr>
          <w:p w14:paraId="21B088DA">
            <w:pPr>
              <w:pStyle w:val="21"/>
              <w:spacing w:line="225" w:lineRule="exact"/>
              <w:ind w:left="4"/>
              <w:jc w:val="center"/>
              <w:rPr>
                <w:sz w:val="20"/>
              </w:rPr>
            </w:pPr>
            <w:r>
              <w:rPr>
                <w:w w:val="99"/>
                <w:sz w:val="20"/>
              </w:rPr>
              <w:t>/</w:t>
            </w:r>
          </w:p>
        </w:tc>
        <w:tc>
          <w:tcPr>
            <w:tcW w:w="893" w:type="dxa"/>
          </w:tcPr>
          <w:p w14:paraId="097C3725">
            <w:pPr>
              <w:pStyle w:val="21"/>
              <w:spacing w:line="225" w:lineRule="exact"/>
              <w:ind w:left="2"/>
              <w:jc w:val="center"/>
              <w:rPr>
                <w:sz w:val="20"/>
              </w:rPr>
            </w:pPr>
            <w:r>
              <w:rPr>
                <w:w w:val="99"/>
                <w:sz w:val="20"/>
              </w:rPr>
              <w:t>/</w:t>
            </w:r>
          </w:p>
        </w:tc>
        <w:tc>
          <w:tcPr>
            <w:tcW w:w="894" w:type="dxa"/>
          </w:tcPr>
          <w:p w14:paraId="348B5EBD">
            <w:pPr>
              <w:pStyle w:val="21"/>
              <w:spacing w:line="225" w:lineRule="exact"/>
              <w:jc w:val="center"/>
              <w:rPr>
                <w:sz w:val="20"/>
              </w:rPr>
            </w:pPr>
            <w:r>
              <w:rPr>
                <w:w w:val="99"/>
                <w:sz w:val="20"/>
              </w:rPr>
              <w:t>/</w:t>
            </w:r>
          </w:p>
        </w:tc>
        <w:tc>
          <w:tcPr>
            <w:tcW w:w="896" w:type="dxa"/>
          </w:tcPr>
          <w:p w14:paraId="13BF6D2F">
            <w:pPr>
              <w:pStyle w:val="21"/>
              <w:spacing w:line="225" w:lineRule="exact"/>
              <w:ind w:left="2"/>
              <w:jc w:val="center"/>
              <w:rPr>
                <w:sz w:val="20"/>
              </w:rPr>
            </w:pPr>
            <w:r>
              <w:rPr>
                <w:w w:val="99"/>
                <w:sz w:val="20"/>
              </w:rPr>
              <w:t>/</w:t>
            </w:r>
          </w:p>
        </w:tc>
        <w:tc>
          <w:tcPr>
            <w:tcW w:w="1254" w:type="dxa"/>
          </w:tcPr>
          <w:p w14:paraId="20122F24">
            <w:pPr>
              <w:pStyle w:val="21"/>
              <w:ind w:left="429" w:right="424"/>
              <w:jc w:val="center"/>
              <w:rPr>
                <w:b/>
                <w:sz w:val="20"/>
              </w:rPr>
            </w:pPr>
            <w:r>
              <w:rPr>
                <w:b/>
                <w:sz w:val="20"/>
              </w:rPr>
              <w:t>5,00</w:t>
            </w:r>
          </w:p>
        </w:tc>
      </w:tr>
      <w:tr w14:paraId="634BA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472" w:type="dxa"/>
          </w:tcPr>
          <w:p w14:paraId="6B3BB394">
            <w:pPr>
              <w:pStyle w:val="21"/>
              <w:ind w:left="596" w:right="590"/>
              <w:jc w:val="center"/>
              <w:rPr>
                <w:b/>
                <w:sz w:val="20"/>
              </w:rPr>
            </w:pPr>
            <w:r>
              <w:rPr>
                <w:b/>
                <w:sz w:val="20"/>
              </w:rPr>
              <w:t>IV</w:t>
            </w:r>
          </w:p>
        </w:tc>
        <w:tc>
          <w:tcPr>
            <w:tcW w:w="704" w:type="dxa"/>
          </w:tcPr>
          <w:p w14:paraId="5BFE38C6">
            <w:pPr>
              <w:pStyle w:val="21"/>
              <w:spacing w:line="225" w:lineRule="exact"/>
              <w:ind w:left="299"/>
              <w:rPr>
                <w:sz w:val="20"/>
                <w:lang w:val="sr-Cyrl-RS"/>
              </w:rPr>
            </w:pPr>
            <w:r>
              <w:rPr>
                <w:w w:val="99"/>
                <w:sz w:val="20"/>
                <w:lang w:val="sr-Cyrl-RS"/>
              </w:rPr>
              <w:t>7</w:t>
            </w:r>
          </w:p>
        </w:tc>
        <w:tc>
          <w:tcPr>
            <w:tcW w:w="935" w:type="dxa"/>
          </w:tcPr>
          <w:p w14:paraId="53D8BA0E">
            <w:pPr>
              <w:pStyle w:val="21"/>
              <w:spacing w:line="225" w:lineRule="exact"/>
              <w:ind w:left="8"/>
              <w:jc w:val="center"/>
              <w:rPr>
                <w:sz w:val="20"/>
                <w:lang w:val="sr-Cyrl-RS"/>
              </w:rPr>
            </w:pPr>
            <w:r>
              <w:rPr>
                <w:w w:val="99"/>
                <w:sz w:val="20"/>
                <w:lang w:val="sr-Cyrl-RS"/>
              </w:rPr>
              <w:t>7</w:t>
            </w:r>
          </w:p>
        </w:tc>
        <w:tc>
          <w:tcPr>
            <w:tcW w:w="850" w:type="dxa"/>
          </w:tcPr>
          <w:p w14:paraId="5D6DD63A">
            <w:pPr>
              <w:pStyle w:val="21"/>
              <w:spacing w:line="225" w:lineRule="exact"/>
              <w:ind w:left="2"/>
              <w:jc w:val="center"/>
              <w:rPr>
                <w:sz w:val="20"/>
              </w:rPr>
            </w:pPr>
            <w:r>
              <w:rPr>
                <w:w w:val="99"/>
                <w:sz w:val="20"/>
              </w:rPr>
              <w:t>/</w:t>
            </w:r>
          </w:p>
        </w:tc>
        <w:tc>
          <w:tcPr>
            <w:tcW w:w="1071" w:type="dxa"/>
          </w:tcPr>
          <w:p w14:paraId="784D4833">
            <w:pPr>
              <w:pStyle w:val="21"/>
              <w:spacing w:line="225" w:lineRule="exact"/>
              <w:ind w:left="6"/>
              <w:jc w:val="center"/>
              <w:rPr>
                <w:sz w:val="20"/>
              </w:rPr>
            </w:pPr>
            <w:r>
              <w:rPr>
                <w:w w:val="99"/>
                <w:sz w:val="20"/>
              </w:rPr>
              <w:t>/</w:t>
            </w:r>
          </w:p>
        </w:tc>
        <w:tc>
          <w:tcPr>
            <w:tcW w:w="895" w:type="dxa"/>
          </w:tcPr>
          <w:p w14:paraId="0585640A">
            <w:pPr>
              <w:pStyle w:val="21"/>
              <w:spacing w:line="225" w:lineRule="exact"/>
              <w:ind w:left="4"/>
              <w:jc w:val="center"/>
              <w:rPr>
                <w:sz w:val="20"/>
              </w:rPr>
            </w:pPr>
            <w:r>
              <w:rPr>
                <w:w w:val="99"/>
                <w:sz w:val="20"/>
              </w:rPr>
              <w:t>/</w:t>
            </w:r>
          </w:p>
        </w:tc>
        <w:tc>
          <w:tcPr>
            <w:tcW w:w="893" w:type="dxa"/>
          </w:tcPr>
          <w:p w14:paraId="1F8CF1AE">
            <w:pPr>
              <w:pStyle w:val="21"/>
              <w:spacing w:line="225" w:lineRule="exact"/>
              <w:ind w:left="2"/>
              <w:jc w:val="center"/>
              <w:rPr>
                <w:sz w:val="20"/>
              </w:rPr>
            </w:pPr>
            <w:r>
              <w:rPr>
                <w:w w:val="99"/>
                <w:sz w:val="20"/>
              </w:rPr>
              <w:t>/</w:t>
            </w:r>
          </w:p>
        </w:tc>
        <w:tc>
          <w:tcPr>
            <w:tcW w:w="894" w:type="dxa"/>
          </w:tcPr>
          <w:p w14:paraId="4C87595E">
            <w:pPr>
              <w:pStyle w:val="21"/>
              <w:spacing w:line="225" w:lineRule="exact"/>
              <w:jc w:val="center"/>
              <w:rPr>
                <w:sz w:val="20"/>
              </w:rPr>
            </w:pPr>
            <w:r>
              <w:rPr>
                <w:w w:val="99"/>
                <w:sz w:val="20"/>
              </w:rPr>
              <w:t>/</w:t>
            </w:r>
          </w:p>
        </w:tc>
        <w:tc>
          <w:tcPr>
            <w:tcW w:w="896" w:type="dxa"/>
          </w:tcPr>
          <w:p w14:paraId="5134C3E2">
            <w:pPr>
              <w:pStyle w:val="21"/>
              <w:spacing w:line="225" w:lineRule="exact"/>
              <w:ind w:left="2"/>
              <w:jc w:val="center"/>
              <w:rPr>
                <w:sz w:val="20"/>
              </w:rPr>
            </w:pPr>
            <w:r>
              <w:rPr>
                <w:w w:val="99"/>
                <w:sz w:val="20"/>
              </w:rPr>
              <w:t>/</w:t>
            </w:r>
          </w:p>
        </w:tc>
        <w:tc>
          <w:tcPr>
            <w:tcW w:w="1254" w:type="dxa"/>
          </w:tcPr>
          <w:p w14:paraId="45971BBF">
            <w:pPr>
              <w:pStyle w:val="21"/>
              <w:ind w:left="429" w:right="424"/>
              <w:jc w:val="center"/>
              <w:rPr>
                <w:b/>
                <w:sz w:val="20"/>
              </w:rPr>
            </w:pPr>
            <w:r>
              <w:rPr>
                <w:b/>
                <w:sz w:val="20"/>
              </w:rPr>
              <w:t>5,00</w:t>
            </w:r>
          </w:p>
        </w:tc>
      </w:tr>
      <w:tr w14:paraId="35A47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472" w:type="dxa"/>
          </w:tcPr>
          <w:p w14:paraId="06857B44">
            <w:pPr>
              <w:pStyle w:val="21"/>
              <w:ind w:left="596" w:right="590"/>
              <w:jc w:val="center"/>
              <w:rPr>
                <w:b/>
                <w:sz w:val="20"/>
                <w:lang w:val="sr-Latn-RS"/>
              </w:rPr>
            </w:pPr>
            <w:r>
              <w:rPr>
                <w:b/>
                <w:sz w:val="20"/>
                <w:lang w:val="sr-Latn-RS"/>
              </w:rPr>
              <w:t>V</w:t>
            </w:r>
          </w:p>
        </w:tc>
        <w:tc>
          <w:tcPr>
            <w:tcW w:w="704" w:type="dxa"/>
          </w:tcPr>
          <w:p w14:paraId="2F5DEA05">
            <w:pPr>
              <w:pStyle w:val="21"/>
              <w:spacing w:line="225" w:lineRule="exact"/>
              <w:jc w:val="center"/>
              <w:rPr>
                <w:w w:val="99"/>
                <w:sz w:val="20"/>
                <w:lang w:val="sr-Cyrl-RS"/>
              </w:rPr>
            </w:pPr>
            <w:r>
              <w:rPr>
                <w:w w:val="99"/>
                <w:sz w:val="20"/>
                <w:lang w:val="sr-Cyrl-RS"/>
              </w:rPr>
              <w:t>14</w:t>
            </w:r>
          </w:p>
        </w:tc>
        <w:tc>
          <w:tcPr>
            <w:tcW w:w="935" w:type="dxa"/>
          </w:tcPr>
          <w:p w14:paraId="575C2BFE">
            <w:pPr>
              <w:pStyle w:val="21"/>
              <w:spacing w:line="225" w:lineRule="exact"/>
              <w:ind w:left="8"/>
              <w:jc w:val="center"/>
              <w:rPr>
                <w:w w:val="99"/>
                <w:sz w:val="20"/>
                <w:lang w:val="sr-Cyrl-RS"/>
              </w:rPr>
            </w:pPr>
            <w:r>
              <w:rPr>
                <w:w w:val="99"/>
                <w:sz w:val="20"/>
                <w:lang w:val="sr-Cyrl-RS"/>
              </w:rPr>
              <w:t>6</w:t>
            </w:r>
          </w:p>
        </w:tc>
        <w:tc>
          <w:tcPr>
            <w:tcW w:w="850" w:type="dxa"/>
          </w:tcPr>
          <w:p w14:paraId="58CDE98F">
            <w:pPr>
              <w:pStyle w:val="21"/>
              <w:spacing w:line="225" w:lineRule="exact"/>
              <w:ind w:left="2"/>
              <w:jc w:val="center"/>
              <w:rPr>
                <w:w w:val="99"/>
                <w:sz w:val="20"/>
                <w:lang w:val="sr-Cyrl-RS"/>
              </w:rPr>
            </w:pPr>
            <w:r>
              <w:rPr>
                <w:w w:val="99"/>
                <w:sz w:val="20"/>
                <w:lang w:val="sr-Cyrl-RS"/>
              </w:rPr>
              <w:t>1</w:t>
            </w:r>
          </w:p>
        </w:tc>
        <w:tc>
          <w:tcPr>
            <w:tcW w:w="1071" w:type="dxa"/>
          </w:tcPr>
          <w:p w14:paraId="0E08D6B1">
            <w:pPr>
              <w:pStyle w:val="21"/>
              <w:spacing w:line="225" w:lineRule="exact"/>
              <w:ind w:left="6"/>
              <w:jc w:val="center"/>
              <w:rPr>
                <w:w w:val="99"/>
                <w:sz w:val="20"/>
              </w:rPr>
            </w:pPr>
          </w:p>
        </w:tc>
        <w:tc>
          <w:tcPr>
            <w:tcW w:w="895" w:type="dxa"/>
          </w:tcPr>
          <w:p w14:paraId="1D1B9C66">
            <w:pPr>
              <w:pStyle w:val="21"/>
              <w:spacing w:line="225" w:lineRule="exact"/>
              <w:ind w:left="4"/>
              <w:jc w:val="center"/>
              <w:rPr>
                <w:w w:val="99"/>
                <w:sz w:val="20"/>
              </w:rPr>
            </w:pPr>
          </w:p>
        </w:tc>
        <w:tc>
          <w:tcPr>
            <w:tcW w:w="893" w:type="dxa"/>
          </w:tcPr>
          <w:p w14:paraId="7005E760">
            <w:pPr>
              <w:pStyle w:val="21"/>
              <w:spacing w:line="225" w:lineRule="exact"/>
              <w:ind w:left="2"/>
              <w:jc w:val="center"/>
              <w:rPr>
                <w:w w:val="99"/>
                <w:sz w:val="20"/>
              </w:rPr>
            </w:pPr>
          </w:p>
        </w:tc>
        <w:tc>
          <w:tcPr>
            <w:tcW w:w="894" w:type="dxa"/>
          </w:tcPr>
          <w:p w14:paraId="750FC5AC">
            <w:pPr>
              <w:pStyle w:val="21"/>
              <w:spacing w:line="225" w:lineRule="exact"/>
              <w:jc w:val="center"/>
              <w:rPr>
                <w:w w:val="99"/>
                <w:sz w:val="20"/>
              </w:rPr>
            </w:pPr>
          </w:p>
        </w:tc>
        <w:tc>
          <w:tcPr>
            <w:tcW w:w="896" w:type="dxa"/>
          </w:tcPr>
          <w:p w14:paraId="1DA2B3ED">
            <w:pPr>
              <w:pStyle w:val="21"/>
              <w:spacing w:line="225" w:lineRule="exact"/>
              <w:ind w:left="2"/>
              <w:jc w:val="center"/>
              <w:rPr>
                <w:w w:val="99"/>
                <w:sz w:val="20"/>
              </w:rPr>
            </w:pPr>
          </w:p>
        </w:tc>
        <w:tc>
          <w:tcPr>
            <w:tcW w:w="1254" w:type="dxa"/>
          </w:tcPr>
          <w:p w14:paraId="082F5D9E">
            <w:pPr>
              <w:pStyle w:val="21"/>
              <w:ind w:left="429" w:right="424"/>
              <w:jc w:val="center"/>
              <w:rPr>
                <w:b/>
                <w:sz w:val="20"/>
                <w:lang w:val="sr-Latn-RS"/>
              </w:rPr>
            </w:pPr>
            <w:r>
              <w:rPr>
                <w:b/>
                <w:sz w:val="20"/>
                <w:lang w:val="sr-Latn-RS"/>
              </w:rPr>
              <w:t>4,78</w:t>
            </w:r>
          </w:p>
        </w:tc>
      </w:tr>
      <w:tr w14:paraId="1D986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472" w:type="dxa"/>
          </w:tcPr>
          <w:p w14:paraId="72542441">
            <w:pPr>
              <w:pStyle w:val="21"/>
              <w:ind w:left="596" w:right="590"/>
              <w:jc w:val="center"/>
              <w:rPr>
                <w:b/>
                <w:sz w:val="20"/>
                <w:lang w:val="sr-Latn-RS"/>
              </w:rPr>
            </w:pPr>
            <w:r>
              <w:rPr>
                <w:b/>
                <w:sz w:val="20"/>
                <w:lang w:val="sr-Latn-RS"/>
              </w:rPr>
              <w:t>VI</w:t>
            </w:r>
          </w:p>
        </w:tc>
        <w:tc>
          <w:tcPr>
            <w:tcW w:w="704" w:type="dxa"/>
          </w:tcPr>
          <w:p w14:paraId="4068F34C">
            <w:pPr>
              <w:pStyle w:val="21"/>
              <w:spacing w:line="225" w:lineRule="exact"/>
              <w:jc w:val="center"/>
              <w:rPr>
                <w:w w:val="99"/>
                <w:sz w:val="20"/>
                <w:lang w:val="sr-Cyrl-RS"/>
              </w:rPr>
            </w:pPr>
            <w:r>
              <w:rPr>
                <w:w w:val="99"/>
                <w:sz w:val="20"/>
                <w:lang w:val="sr-Cyrl-RS"/>
              </w:rPr>
              <w:t>9</w:t>
            </w:r>
          </w:p>
        </w:tc>
        <w:tc>
          <w:tcPr>
            <w:tcW w:w="935" w:type="dxa"/>
          </w:tcPr>
          <w:p w14:paraId="51A83F0E">
            <w:pPr>
              <w:pStyle w:val="21"/>
              <w:spacing w:line="225" w:lineRule="exact"/>
              <w:ind w:left="8"/>
              <w:jc w:val="center"/>
              <w:rPr>
                <w:w w:val="99"/>
                <w:sz w:val="20"/>
                <w:lang w:val="sr-Cyrl-RS"/>
              </w:rPr>
            </w:pPr>
            <w:r>
              <w:rPr>
                <w:w w:val="99"/>
                <w:sz w:val="20"/>
                <w:lang w:val="sr-Cyrl-RS"/>
              </w:rPr>
              <w:t>7</w:t>
            </w:r>
          </w:p>
        </w:tc>
        <w:tc>
          <w:tcPr>
            <w:tcW w:w="850" w:type="dxa"/>
          </w:tcPr>
          <w:p w14:paraId="4DEFF0BB">
            <w:pPr>
              <w:pStyle w:val="21"/>
              <w:spacing w:line="225" w:lineRule="exact"/>
              <w:ind w:left="2"/>
              <w:jc w:val="center"/>
              <w:rPr>
                <w:w w:val="99"/>
                <w:sz w:val="20"/>
                <w:lang w:val="sr-Cyrl-RS"/>
              </w:rPr>
            </w:pPr>
            <w:r>
              <w:rPr>
                <w:w w:val="99"/>
                <w:sz w:val="20"/>
                <w:lang w:val="sr-Cyrl-RS"/>
              </w:rPr>
              <w:t>2</w:t>
            </w:r>
          </w:p>
        </w:tc>
        <w:tc>
          <w:tcPr>
            <w:tcW w:w="1071" w:type="dxa"/>
          </w:tcPr>
          <w:p w14:paraId="4903B607">
            <w:pPr>
              <w:pStyle w:val="21"/>
              <w:spacing w:line="225" w:lineRule="exact"/>
              <w:ind w:left="6"/>
              <w:jc w:val="center"/>
              <w:rPr>
                <w:w w:val="99"/>
                <w:sz w:val="20"/>
                <w:lang w:val="sr-Cyrl-RS"/>
              </w:rPr>
            </w:pPr>
            <w:r>
              <w:rPr>
                <w:w w:val="99"/>
                <w:sz w:val="20"/>
                <w:lang w:val="sr-Cyrl-RS"/>
              </w:rPr>
              <w:t>/</w:t>
            </w:r>
          </w:p>
        </w:tc>
        <w:tc>
          <w:tcPr>
            <w:tcW w:w="895" w:type="dxa"/>
          </w:tcPr>
          <w:p w14:paraId="682C651B">
            <w:pPr>
              <w:pStyle w:val="21"/>
              <w:spacing w:line="225" w:lineRule="exact"/>
              <w:ind w:left="4"/>
              <w:jc w:val="center"/>
              <w:rPr>
                <w:w w:val="99"/>
                <w:sz w:val="20"/>
                <w:lang w:val="sr-Cyrl-RS"/>
              </w:rPr>
            </w:pPr>
            <w:r>
              <w:rPr>
                <w:w w:val="99"/>
                <w:sz w:val="20"/>
                <w:lang w:val="sr-Cyrl-RS"/>
              </w:rPr>
              <w:t>/</w:t>
            </w:r>
          </w:p>
        </w:tc>
        <w:tc>
          <w:tcPr>
            <w:tcW w:w="893" w:type="dxa"/>
          </w:tcPr>
          <w:p w14:paraId="4FF51834">
            <w:pPr>
              <w:pStyle w:val="21"/>
              <w:spacing w:line="225" w:lineRule="exact"/>
              <w:ind w:left="2"/>
              <w:jc w:val="center"/>
              <w:rPr>
                <w:w w:val="99"/>
                <w:sz w:val="20"/>
                <w:lang w:val="sr-Cyrl-RS"/>
              </w:rPr>
            </w:pPr>
            <w:r>
              <w:rPr>
                <w:w w:val="99"/>
                <w:sz w:val="20"/>
                <w:lang w:val="sr-Cyrl-RS"/>
              </w:rPr>
              <w:t>/</w:t>
            </w:r>
          </w:p>
        </w:tc>
        <w:tc>
          <w:tcPr>
            <w:tcW w:w="894" w:type="dxa"/>
          </w:tcPr>
          <w:p w14:paraId="4F3469AE">
            <w:pPr>
              <w:pStyle w:val="21"/>
              <w:spacing w:line="225" w:lineRule="exact"/>
              <w:jc w:val="center"/>
              <w:rPr>
                <w:w w:val="99"/>
                <w:sz w:val="20"/>
                <w:lang w:val="sr-Cyrl-RS"/>
              </w:rPr>
            </w:pPr>
            <w:r>
              <w:rPr>
                <w:w w:val="99"/>
                <w:sz w:val="20"/>
                <w:lang w:val="sr-Cyrl-RS"/>
              </w:rPr>
              <w:t>/</w:t>
            </w:r>
          </w:p>
        </w:tc>
        <w:tc>
          <w:tcPr>
            <w:tcW w:w="896" w:type="dxa"/>
          </w:tcPr>
          <w:p w14:paraId="7D1F1D84">
            <w:pPr>
              <w:pStyle w:val="21"/>
              <w:spacing w:line="225" w:lineRule="exact"/>
              <w:ind w:left="2"/>
              <w:jc w:val="center"/>
              <w:rPr>
                <w:w w:val="99"/>
                <w:sz w:val="20"/>
                <w:lang w:val="sr-Cyrl-RS"/>
              </w:rPr>
            </w:pPr>
            <w:r>
              <w:rPr>
                <w:w w:val="99"/>
                <w:sz w:val="20"/>
                <w:lang w:val="sr-Cyrl-RS"/>
              </w:rPr>
              <w:t>/</w:t>
            </w:r>
          </w:p>
        </w:tc>
        <w:tc>
          <w:tcPr>
            <w:tcW w:w="1254" w:type="dxa"/>
          </w:tcPr>
          <w:p w14:paraId="38C947C8">
            <w:pPr>
              <w:pStyle w:val="21"/>
              <w:ind w:left="429" w:right="424"/>
              <w:jc w:val="center"/>
              <w:rPr>
                <w:b/>
                <w:sz w:val="20"/>
                <w:lang w:val="sr-Cyrl-RS"/>
              </w:rPr>
            </w:pPr>
            <w:r>
              <w:rPr>
                <w:b/>
                <w:sz w:val="20"/>
                <w:lang w:val="sr-Cyrl-RS"/>
              </w:rPr>
              <w:t>4,58</w:t>
            </w:r>
          </w:p>
        </w:tc>
      </w:tr>
      <w:tr w14:paraId="5210D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472" w:type="dxa"/>
          </w:tcPr>
          <w:p w14:paraId="3C8383EC">
            <w:pPr>
              <w:pStyle w:val="21"/>
              <w:ind w:left="252" w:right="84" w:hanging="141"/>
              <w:jc w:val="center"/>
              <w:rPr>
                <w:b/>
                <w:sz w:val="20"/>
                <w:lang w:val="sr-Latn-RS"/>
              </w:rPr>
            </w:pPr>
            <w:r>
              <w:rPr>
                <w:b/>
                <w:sz w:val="20"/>
                <w:lang w:val="sr-Latn-RS"/>
              </w:rPr>
              <w:t>VII</w:t>
            </w:r>
          </w:p>
        </w:tc>
        <w:tc>
          <w:tcPr>
            <w:tcW w:w="704" w:type="dxa"/>
          </w:tcPr>
          <w:p w14:paraId="5616C91F">
            <w:pPr>
              <w:pStyle w:val="21"/>
              <w:spacing w:line="225" w:lineRule="exact"/>
              <w:jc w:val="center"/>
              <w:rPr>
                <w:w w:val="99"/>
                <w:sz w:val="20"/>
                <w:lang w:val="sr-Latn-RS"/>
              </w:rPr>
            </w:pPr>
            <w:r>
              <w:rPr>
                <w:w w:val="99"/>
                <w:sz w:val="20"/>
                <w:lang w:val="sr-Latn-RS"/>
              </w:rPr>
              <w:t>3</w:t>
            </w:r>
          </w:p>
        </w:tc>
        <w:tc>
          <w:tcPr>
            <w:tcW w:w="935" w:type="dxa"/>
          </w:tcPr>
          <w:p w14:paraId="0454E205">
            <w:pPr>
              <w:pStyle w:val="21"/>
              <w:spacing w:line="225" w:lineRule="exact"/>
              <w:ind w:left="8"/>
              <w:jc w:val="center"/>
              <w:rPr>
                <w:w w:val="99"/>
                <w:sz w:val="20"/>
                <w:lang w:val="sr-Cyrl-RS"/>
              </w:rPr>
            </w:pPr>
            <w:r>
              <w:rPr>
                <w:w w:val="99"/>
                <w:sz w:val="20"/>
                <w:lang w:val="sr-Cyrl-RS"/>
              </w:rPr>
              <w:t>3</w:t>
            </w:r>
          </w:p>
        </w:tc>
        <w:tc>
          <w:tcPr>
            <w:tcW w:w="850" w:type="dxa"/>
          </w:tcPr>
          <w:p w14:paraId="5B37AF50">
            <w:pPr>
              <w:pStyle w:val="21"/>
              <w:spacing w:line="225" w:lineRule="exact"/>
              <w:ind w:left="2"/>
              <w:jc w:val="center"/>
              <w:rPr>
                <w:w w:val="99"/>
                <w:sz w:val="20"/>
                <w:lang w:val="sr-Cyrl-RS"/>
              </w:rPr>
            </w:pPr>
            <w:r>
              <w:rPr>
                <w:w w:val="99"/>
                <w:sz w:val="20"/>
                <w:lang w:val="sr-Cyrl-RS"/>
              </w:rPr>
              <w:t>/</w:t>
            </w:r>
          </w:p>
        </w:tc>
        <w:tc>
          <w:tcPr>
            <w:tcW w:w="1071" w:type="dxa"/>
          </w:tcPr>
          <w:p w14:paraId="3FDA39A0">
            <w:pPr>
              <w:pStyle w:val="21"/>
              <w:spacing w:line="225" w:lineRule="exact"/>
              <w:ind w:left="6"/>
              <w:jc w:val="center"/>
              <w:rPr>
                <w:w w:val="99"/>
                <w:sz w:val="20"/>
                <w:lang w:val="sr-Cyrl-RS"/>
              </w:rPr>
            </w:pPr>
            <w:r>
              <w:rPr>
                <w:w w:val="99"/>
                <w:sz w:val="20"/>
                <w:lang w:val="sr-Cyrl-RS"/>
              </w:rPr>
              <w:t>/</w:t>
            </w:r>
          </w:p>
        </w:tc>
        <w:tc>
          <w:tcPr>
            <w:tcW w:w="895" w:type="dxa"/>
          </w:tcPr>
          <w:p w14:paraId="6F0C64C6">
            <w:pPr>
              <w:pStyle w:val="21"/>
              <w:spacing w:line="225" w:lineRule="exact"/>
              <w:ind w:left="4"/>
              <w:jc w:val="center"/>
              <w:rPr>
                <w:w w:val="99"/>
                <w:sz w:val="20"/>
                <w:lang w:val="sr-Cyrl-RS"/>
              </w:rPr>
            </w:pPr>
            <w:r>
              <w:rPr>
                <w:w w:val="99"/>
                <w:sz w:val="20"/>
                <w:lang w:val="sr-Cyrl-RS"/>
              </w:rPr>
              <w:t>/</w:t>
            </w:r>
          </w:p>
        </w:tc>
        <w:tc>
          <w:tcPr>
            <w:tcW w:w="893" w:type="dxa"/>
          </w:tcPr>
          <w:p w14:paraId="7CCEA26A">
            <w:pPr>
              <w:pStyle w:val="21"/>
              <w:spacing w:line="225" w:lineRule="exact"/>
              <w:ind w:left="2"/>
              <w:jc w:val="center"/>
              <w:rPr>
                <w:w w:val="99"/>
                <w:sz w:val="20"/>
                <w:lang w:val="sr-Cyrl-RS"/>
              </w:rPr>
            </w:pPr>
            <w:r>
              <w:rPr>
                <w:w w:val="99"/>
                <w:sz w:val="20"/>
                <w:lang w:val="sr-Cyrl-RS"/>
              </w:rPr>
              <w:t>/</w:t>
            </w:r>
          </w:p>
        </w:tc>
        <w:tc>
          <w:tcPr>
            <w:tcW w:w="894" w:type="dxa"/>
          </w:tcPr>
          <w:p w14:paraId="4E177D88">
            <w:pPr>
              <w:pStyle w:val="21"/>
              <w:spacing w:line="225" w:lineRule="exact"/>
              <w:jc w:val="center"/>
              <w:rPr>
                <w:w w:val="99"/>
                <w:sz w:val="20"/>
                <w:lang w:val="sr-Cyrl-RS"/>
              </w:rPr>
            </w:pPr>
            <w:r>
              <w:rPr>
                <w:w w:val="99"/>
                <w:sz w:val="20"/>
                <w:lang w:val="sr-Cyrl-RS"/>
              </w:rPr>
              <w:t>/</w:t>
            </w:r>
          </w:p>
        </w:tc>
        <w:tc>
          <w:tcPr>
            <w:tcW w:w="896" w:type="dxa"/>
          </w:tcPr>
          <w:p w14:paraId="3A1ED826">
            <w:pPr>
              <w:pStyle w:val="21"/>
              <w:spacing w:line="225" w:lineRule="exact"/>
              <w:ind w:left="2"/>
              <w:jc w:val="center"/>
              <w:rPr>
                <w:w w:val="99"/>
                <w:sz w:val="20"/>
                <w:lang w:val="sr-Cyrl-RS"/>
              </w:rPr>
            </w:pPr>
            <w:r>
              <w:rPr>
                <w:w w:val="99"/>
                <w:sz w:val="20"/>
                <w:lang w:val="sr-Cyrl-RS"/>
              </w:rPr>
              <w:t>/</w:t>
            </w:r>
          </w:p>
        </w:tc>
        <w:tc>
          <w:tcPr>
            <w:tcW w:w="1254" w:type="dxa"/>
          </w:tcPr>
          <w:p w14:paraId="75A5E99A">
            <w:pPr>
              <w:pStyle w:val="21"/>
              <w:ind w:left="429" w:right="424"/>
              <w:jc w:val="center"/>
              <w:rPr>
                <w:b/>
                <w:sz w:val="20"/>
                <w:lang w:val="sr-Cyrl-RS"/>
              </w:rPr>
            </w:pPr>
            <w:r>
              <w:rPr>
                <w:b/>
                <w:sz w:val="20"/>
                <w:lang w:val="sr-Cyrl-RS"/>
              </w:rPr>
              <w:t>4,53</w:t>
            </w:r>
          </w:p>
        </w:tc>
      </w:tr>
      <w:tr w14:paraId="501C5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1472" w:type="dxa"/>
          </w:tcPr>
          <w:p w14:paraId="5C244555">
            <w:pPr>
              <w:pStyle w:val="21"/>
              <w:ind w:left="7"/>
              <w:jc w:val="center"/>
              <w:rPr>
                <w:b/>
                <w:sz w:val="20"/>
              </w:rPr>
            </w:pPr>
            <w:r>
              <w:rPr>
                <w:b/>
                <w:w w:val="99"/>
                <w:sz w:val="20"/>
              </w:rPr>
              <w:t>Σ</w:t>
            </w:r>
          </w:p>
        </w:tc>
        <w:tc>
          <w:tcPr>
            <w:tcW w:w="704" w:type="dxa"/>
          </w:tcPr>
          <w:p w14:paraId="7FF9E3D6">
            <w:pPr>
              <w:pStyle w:val="21"/>
              <w:spacing w:line="225" w:lineRule="exact"/>
              <w:ind w:left="251"/>
              <w:rPr>
                <w:sz w:val="20"/>
                <w:lang w:val="sr-Cyrl-RS"/>
              </w:rPr>
            </w:pPr>
            <w:r>
              <w:rPr>
                <w:sz w:val="20"/>
                <w:lang w:val="sr-Cyrl-RS"/>
              </w:rPr>
              <w:t>77</w:t>
            </w:r>
          </w:p>
        </w:tc>
        <w:tc>
          <w:tcPr>
            <w:tcW w:w="935" w:type="dxa"/>
          </w:tcPr>
          <w:p w14:paraId="72736EAC">
            <w:pPr>
              <w:pStyle w:val="21"/>
              <w:spacing w:line="225" w:lineRule="exact"/>
              <w:ind w:left="347" w:right="338"/>
              <w:jc w:val="center"/>
              <w:rPr>
                <w:sz w:val="20"/>
              </w:rPr>
            </w:pPr>
            <w:r>
              <w:rPr>
                <w:sz w:val="20"/>
              </w:rPr>
              <w:t>28</w:t>
            </w:r>
          </w:p>
        </w:tc>
        <w:tc>
          <w:tcPr>
            <w:tcW w:w="850" w:type="dxa"/>
          </w:tcPr>
          <w:p w14:paraId="5DE32D1A">
            <w:pPr>
              <w:pStyle w:val="21"/>
              <w:spacing w:line="225" w:lineRule="exact"/>
              <w:ind w:left="2"/>
              <w:jc w:val="center"/>
              <w:rPr>
                <w:sz w:val="20"/>
              </w:rPr>
            </w:pPr>
            <w:r>
              <w:rPr>
                <w:w w:val="99"/>
                <w:sz w:val="20"/>
              </w:rPr>
              <w:t>/</w:t>
            </w:r>
          </w:p>
        </w:tc>
        <w:tc>
          <w:tcPr>
            <w:tcW w:w="1071" w:type="dxa"/>
          </w:tcPr>
          <w:p w14:paraId="7AA95CFB">
            <w:pPr>
              <w:pStyle w:val="21"/>
              <w:spacing w:line="225" w:lineRule="exact"/>
              <w:ind w:left="6"/>
              <w:jc w:val="center"/>
              <w:rPr>
                <w:sz w:val="20"/>
              </w:rPr>
            </w:pPr>
            <w:r>
              <w:rPr>
                <w:w w:val="99"/>
                <w:sz w:val="20"/>
              </w:rPr>
              <w:t>/</w:t>
            </w:r>
          </w:p>
        </w:tc>
        <w:tc>
          <w:tcPr>
            <w:tcW w:w="895" w:type="dxa"/>
          </w:tcPr>
          <w:p w14:paraId="294BA73B">
            <w:pPr>
              <w:pStyle w:val="21"/>
              <w:spacing w:line="225" w:lineRule="exact"/>
              <w:ind w:left="4"/>
              <w:jc w:val="center"/>
              <w:rPr>
                <w:sz w:val="20"/>
              </w:rPr>
            </w:pPr>
            <w:r>
              <w:rPr>
                <w:w w:val="99"/>
                <w:sz w:val="20"/>
              </w:rPr>
              <w:t>/</w:t>
            </w:r>
          </w:p>
        </w:tc>
        <w:tc>
          <w:tcPr>
            <w:tcW w:w="893" w:type="dxa"/>
          </w:tcPr>
          <w:p w14:paraId="1F9DADB3">
            <w:pPr>
              <w:pStyle w:val="21"/>
              <w:spacing w:line="225" w:lineRule="exact"/>
              <w:ind w:left="2"/>
              <w:jc w:val="center"/>
              <w:rPr>
                <w:sz w:val="20"/>
              </w:rPr>
            </w:pPr>
            <w:r>
              <w:rPr>
                <w:w w:val="99"/>
                <w:sz w:val="20"/>
              </w:rPr>
              <w:t>/</w:t>
            </w:r>
          </w:p>
        </w:tc>
        <w:tc>
          <w:tcPr>
            <w:tcW w:w="894" w:type="dxa"/>
          </w:tcPr>
          <w:p w14:paraId="581355CD">
            <w:pPr>
              <w:pStyle w:val="21"/>
              <w:spacing w:line="225" w:lineRule="exact"/>
              <w:jc w:val="center"/>
              <w:rPr>
                <w:sz w:val="20"/>
              </w:rPr>
            </w:pPr>
            <w:r>
              <w:rPr>
                <w:w w:val="99"/>
                <w:sz w:val="20"/>
              </w:rPr>
              <w:t>/</w:t>
            </w:r>
          </w:p>
        </w:tc>
        <w:tc>
          <w:tcPr>
            <w:tcW w:w="896" w:type="dxa"/>
          </w:tcPr>
          <w:p w14:paraId="713D0FD3">
            <w:pPr>
              <w:pStyle w:val="21"/>
              <w:spacing w:line="225" w:lineRule="exact"/>
              <w:ind w:left="2"/>
              <w:jc w:val="center"/>
              <w:rPr>
                <w:sz w:val="20"/>
              </w:rPr>
            </w:pPr>
            <w:r>
              <w:rPr>
                <w:w w:val="99"/>
                <w:sz w:val="20"/>
              </w:rPr>
              <w:t>/</w:t>
            </w:r>
          </w:p>
        </w:tc>
        <w:tc>
          <w:tcPr>
            <w:tcW w:w="1254" w:type="dxa"/>
          </w:tcPr>
          <w:p w14:paraId="0C4C3BF6">
            <w:pPr>
              <w:pStyle w:val="21"/>
              <w:ind w:left="429" w:right="424"/>
              <w:jc w:val="center"/>
              <w:rPr>
                <w:b/>
                <w:sz w:val="20"/>
              </w:rPr>
            </w:pPr>
            <w:r>
              <w:rPr>
                <w:b/>
                <w:sz w:val="20"/>
              </w:rPr>
              <w:t>5,00</w:t>
            </w:r>
          </w:p>
        </w:tc>
      </w:tr>
    </w:tbl>
    <w:p w14:paraId="51FA4C1B">
      <w:pPr>
        <w:pStyle w:val="9"/>
      </w:pPr>
    </w:p>
    <w:p w14:paraId="4903A65E">
      <w:pPr>
        <w:pStyle w:val="9"/>
        <w:spacing w:before="6"/>
      </w:pPr>
    </w:p>
    <w:p w14:paraId="3E3580B8">
      <w:pPr>
        <w:pStyle w:val="9"/>
        <w:jc w:val="both"/>
      </w:pPr>
      <w:r>
        <w:t>У млађим разредима, сви ученици (N=45) су завршили разред са позитивним успехом у јуну.</w:t>
      </w:r>
      <w:r>
        <w:rPr>
          <w:spacing w:val="1"/>
        </w:rPr>
        <w:t xml:space="preserve"> </w:t>
      </w:r>
      <w:r>
        <w:t>Средња</w:t>
      </w:r>
      <w:r>
        <w:rPr>
          <w:spacing w:val="-3"/>
        </w:rPr>
        <w:t xml:space="preserve"> </w:t>
      </w:r>
      <w:r>
        <w:t>оцена</w:t>
      </w:r>
      <w:r>
        <w:rPr>
          <w:spacing w:val="-1"/>
        </w:rPr>
        <w:t xml:space="preserve"> </w:t>
      </w:r>
      <w:r>
        <w:t>од</w:t>
      </w:r>
      <w:r>
        <w:rPr>
          <w:spacing w:val="2"/>
        </w:rPr>
        <w:t xml:space="preserve"> </w:t>
      </w:r>
      <w:r>
        <w:t>II–IV</w:t>
      </w:r>
      <w:r>
        <w:rPr>
          <w:spacing w:val="3"/>
        </w:rPr>
        <w:t xml:space="preserve"> </w:t>
      </w:r>
      <w:r>
        <w:t>разреда</w:t>
      </w:r>
      <w:r>
        <w:rPr>
          <w:spacing w:val="-2"/>
        </w:rPr>
        <w:t xml:space="preserve"> </w:t>
      </w:r>
      <w:r>
        <w:t>износи 5,00.</w:t>
      </w:r>
    </w:p>
    <w:p w14:paraId="4EACA9F2">
      <w:pPr>
        <w:pStyle w:val="9"/>
        <w:jc w:val="both"/>
      </w:pPr>
      <w:r>
        <w:t>Број</w:t>
      </w:r>
      <w:r>
        <w:rPr>
          <w:spacing w:val="1"/>
        </w:rPr>
        <w:t xml:space="preserve"> </w:t>
      </w:r>
      <w:r>
        <w:t>оправданих</w:t>
      </w:r>
      <w:r>
        <w:rPr>
          <w:spacing w:val="1"/>
        </w:rPr>
        <w:t xml:space="preserve"> </w:t>
      </w:r>
      <w:r>
        <w:t>изостанака</w:t>
      </w:r>
      <w:r>
        <w:rPr>
          <w:spacing w:val="1"/>
        </w:rPr>
        <w:t xml:space="preserve"> </w:t>
      </w:r>
      <w:r>
        <w:t>на</w:t>
      </w:r>
      <w:r>
        <w:rPr>
          <w:spacing w:val="1"/>
        </w:rPr>
        <w:t xml:space="preserve"> </w:t>
      </w:r>
      <w:r>
        <w:t>нивоу школе</w:t>
      </w:r>
      <w:r>
        <w:rPr>
          <w:spacing w:val="1"/>
        </w:rPr>
        <w:t xml:space="preserve"> </w:t>
      </w:r>
      <w:r>
        <w:t>у току године</w:t>
      </w:r>
      <w:r>
        <w:rPr>
          <w:spacing w:val="1"/>
        </w:rPr>
        <w:t xml:space="preserve"> </w:t>
      </w:r>
      <w:r>
        <w:t>износио</w:t>
      </w:r>
      <w:r>
        <w:rPr>
          <w:spacing w:val="1"/>
        </w:rPr>
        <w:t xml:space="preserve"> </w:t>
      </w:r>
      <w:r>
        <w:t>је</w:t>
      </w:r>
      <w:r>
        <w:rPr>
          <w:spacing w:val="1"/>
        </w:rPr>
        <w:t xml:space="preserve"> </w:t>
      </w:r>
      <w:r>
        <w:t>19</w:t>
      </w:r>
      <w:r>
        <w:rPr>
          <w:lang w:val="sr-Cyrl-RS"/>
        </w:rPr>
        <w:t>9</w:t>
      </w:r>
      <w:r>
        <w:t>4</w:t>
      </w:r>
      <w:r>
        <w:rPr>
          <w:spacing w:val="1"/>
        </w:rPr>
        <w:t xml:space="preserve"> </w:t>
      </w:r>
      <w:r>
        <w:t>оправданих</w:t>
      </w:r>
      <w:r>
        <w:rPr>
          <w:spacing w:val="1"/>
        </w:rPr>
        <w:t xml:space="preserve"> </w:t>
      </w:r>
      <w:r>
        <w:t xml:space="preserve">изостанака, неоправданих није било. То је за 64 изостанака  већи </w:t>
      </w:r>
      <w:r>
        <w:rPr>
          <w:lang w:val="sr-Cyrl-RS"/>
        </w:rPr>
        <w:t xml:space="preserve">број </w:t>
      </w:r>
      <w:r>
        <w:t>у односу на претходну</w:t>
      </w:r>
      <w:r>
        <w:rPr>
          <w:spacing w:val="1"/>
        </w:rPr>
        <w:t xml:space="preserve"> </w:t>
      </w:r>
      <w:r>
        <w:t>годину.</w:t>
      </w:r>
    </w:p>
    <w:p w14:paraId="505069C2">
      <w:pPr>
        <w:pStyle w:val="9"/>
        <w:jc w:val="both"/>
      </w:pPr>
      <w:r>
        <w:t>На крају школске године су одлични ученици, као и они који су се посебно истакли, били</w:t>
      </w:r>
      <w:r>
        <w:rPr>
          <w:spacing w:val="1"/>
        </w:rPr>
        <w:t xml:space="preserve"> </w:t>
      </w:r>
      <w:r>
        <w:t xml:space="preserve">похваљени. </w:t>
      </w:r>
    </w:p>
    <w:p w14:paraId="1385C268">
      <w:pPr>
        <w:pStyle w:val="9"/>
        <w:jc w:val="both"/>
        <w:rPr>
          <w:lang w:val="sr-Cyrl-RS"/>
        </w:rPr>
      </w:pPr>
    </w:p>
    <w:p w14:paraId="31660253">
      <w:pPr>
        <w:pStyle w:val="9"/>
        <w:jc w:val="both"/>
        <w:rPr>
          <w:lang w:val="sr-Cyrl-RS"/>
        </w:rPr>
      </w:pPr>
      <w:r>
        <w:t xml:space="preserve">Просечан број ученика по одељењу </w:t>
      </w:r>
      <w:r>
        <w:rPr>
          <w:lang w:val="sr-Cyrl-RS"/>
        </w:rPr>
        <w:t xml:space="preserve">је око </w:t>
      </w:r>
      <w:r>
        <w:t>1</w:t>
      </w:r>
      <w:r>
        <w:rPr>
          <w:lang w:val="sr-Cyrl-RS"/>
        </w:rPr>
        <w:t>1</w:t>
      </w:r>
      <w:r>
        <w:t>. Сва одељења су прошле године остварила</w:t>
      </w:r>
      <w:r>
        <w:rPr>
          <w:spacing w:val="1"/>
        </w:rPr>
        <w:t xml:space="preserve"> </w:t>
      </w:r>
      <w:r>
        <w:rPr>
          <w:lang w:val="sr-Cyrl-RS"/>
        </w:rPr>
        <w:t xml:space="preserve">одличан </w:t>
      </w:r>
      <w:r>
        <w:t>успех.</w:t>
      </w:r>
      <w:r>
        <w:rPr>
          <w:lang w:val="sr-Cyrl-RS"/>
        </w:rPr>
        <w:t xml:space="preserve"> На почетку школске 2025/26. године приметно је повећање броја ученика у односу на претходну школску годину и тренутно их је 90.</w:t>
      </w:r>
    </w:p>
    <w:p w14:paraId="06CEF4C5">
      <w:pPr>
        <w:pStyle w:val="9"/>
        <w:jc w:val="both"/>
        <w:rPr>
          <w:lang w:val="sr-Cyrl-RS"/>
        </w:rPr>
      </w:pPr>
    </w:p>
    <w:p w14:paraId="0BDD6738">
      <w:pPr>
        <w:jc w:val="both"/>
        <w:rPr>
          <w:sz w:val="24"/>
          <w:szCs w:val="24"/>
          <w:lang w:val="sr-Cyrl-RS"/>
        </w:rPr>
      </w:pPr>
      <w:r>
        <w:rPr>
          <w:sz w:val="24"/>
          <w:szCs w:val="24"/>
        </w:rPr>
        <w:t>У</w:t>
      </w:r>
      <w:r>
        <w:rPr>
          <w:spacing w:val="-8"/>
          <w:sz w:val="24"/>
          <w:szCs w:val="24"/>
        </w:rPr>
        <w:t xml:space="preserve"> </w:t>
      </w:r>
      <w:r>
        <w:rPr>
          <w:sz w:val="24"/>
          <w:szCs w:val="24"/>
        </w:rPr>
        <w:t>току</w:t>
      </w:r>
      <w:r>
        <w:rPr>
          <w:spacing w:val="-8"/>
          <w:sz w:val="24"/>
          <w:szCs w:val="24"/>
        </w:rPr>
        <w:t xml:space="preserve"> </w:t>
      </w:r>
      <w:r>
        <w:rPr>
          <w:sz w:val="24"/>
          <w:szCs w:val="24"/>
        </w:rPr>
        <w:t>школске</w:t>
      </w:r>
      <w:r>
        <w:rPr>
          <w:spacing w:val="-9"/>
          <w:sz w:val="24"/>
          <w:szCs w:val="24"/>
        </w:rPr>
        <w:t xml:space="preserve"> </w:t>
      </w:r>
      <w:r>
        <w:rPr>
          <w:sz w:val="24"/>
          <w:szCs w:val="24"/>
        </w:rPr>
        <w:t>2024/2025.</w:t>
      </w:r>
      <w:r>
        <w:rPr>
          <w:spacing w:val="-8"/>
          <w:sz w:val="24"/>
          <w:szCs w:val="24"/>
        </w:rPr>
        <w:t xml:space="preserve"> </w:t>
      </w:r>
      <w:r>
        <w:rPr>
          <w:sz w:val="24"/>
          <w:szCs w:val="24"/>
        </w:rPr>
        <w:t>године</w:t>
      </w:r>
      <w:r>
        <w:rPr>
          <w:spacing w:val="-9"/>
          <w:sz w:val="24"/>
          <w:szCs w:val="24"/>
        </w:rPr>
        <w:t xml:space="preserve"> </w:t>
      </w:r>
      <w:r>
        <w:rPr>
          <w:sz w:val="24"/>
          <w:szCs w:val="24"/>
        </w:rPr>
        <w:t>одржано</w:t>
      </w:r>
      <w:r>
        <w:rPr>
          <w:spacing w:val="-8"/>
          <w:sz w:val="24"/>
          <w:szCs w:val="24"/>
        </w:rPr>
        <w:t xml:space="preserve"> </w:t>
      </w:r>
      <w:r>
        <w:rPr>
          <w:sz w:val="24"/>
          <w:szCs w:val="24"/>
        </w:rPr>
        <w:t>је</w:t>
      </w:r>
      <w:r>
        <w:rPr>
          <w:spacing w:val="-9"/>
          <w:sz w:val="24"/>
          <w:szCs w:val="24"/>
        </w:rPr>
        <w:t xml:space="preserve"> </w:t>
      </w:r>
      <w:r>
        <w:rPr>
          <w:spacing w:val="-9"/>
          <w:sz w:val="24"/>
          <w:szCs w:val="24"/>
          <w:lang w:val="sr-Cyrl-RS"/>
        </w:rPr>
        <w:t>8</w:t>
      </w:r>
      <w:r>
        <w:rPr>
          <w:sz w:val="24"/>
          <w:szCs w:val="24"/>
        </w:rPr>
        <w:t xml:space="preserve"> седниц</w:t>
      </w:r>
      <w:r>
        <w:rPr>
          <w:sz w:val="24"/>
          <w:szCs w:val="24"/>
          <w:lang w:val="sr-Cyrl-RS"/>
        </w:rPr>
        <w:t>а</w:t>
      </w:r>
      <w:r>
        <w:rPr>
          <w:spacing w:val="-9"/>
          <w:sz w:val="24"/>
          <w:szCs w:val="24"/>
        </w:rPr>
        <w:t xml:space="preserve"> </w:t>
      </w:r>
      <w:r>
        <w:rPr>
          <w:sz w:val="24"/>
          <w:szCs w:val="24"/>
        </w:rPr>
        <w:t>Наставничког</w:t>
      </w:r>
      <w:r>
        <w:rPr>
          <w:spacing w:val="-8"/>
          <w:sz w:val="24"/>
          <w:szCs w:val="24"/>
        </w:rPr>
        <w:t xml:space="preserve"> </w:t>
      </w:r>
      <w:r>
        <w:rPr>
          <w:sz w:val="24"/>
          <w:szCs w:val="24"/>
        </w:rPr>
        <w:t>већа</w:t>
      </w:r>
      <w:r>
        <w:rPr>
          <w:spacing w:val="-9"/>
          <w:sz w:val="24"/>
          <w:szCs w:val="24"/>
        </w:rPr>
        <w:t xml:space="preserve"> </w:t>
      </w:r>
      <w:r>
        <w:rPr>
          <w:sz w:val="24"/>
          <w:szCs w:val="24"/>
        </w:rPr>
        <w:t>на којима су разматрана питања од значаја за рад школе. Педагошки</w:t>
      </w:r>
      <w:r>
        <w:rPr>
          <w:spacing w:val="-2"/>
          <w:sz w:val="24"/>
          <w:szCs w:val="24"/>
        </w:rPr>
        <w:t xml:space="preserve"> </w:t>
      </w:r>
      <w:r>
        <w:rPr>
          <w:sz w:val="24"/>
          <w:szCs w:val="24"/>
        </w:rPr>
        <w:t>колегијум</w:t>
      </w:r>
      <w:r>
        <w:rPr>
          <w:spacing w:val="-1"/>
          <w:sz w:val="24"/>
          <w:szCs w:val="24"/>
        </w:rPr>
        <w:t xml:space="preserve"> </w:t>
      </w:r>
      <w:r>
        <w:rPr>
          <w:sz w:val="24"/>
          <w:szCs w:val="24"/>
        </w:rPr>
        <w:t>се</w:t>
      </w:r>
      <w:r>
        <w:rPr>
          <w:spacing w:val="-2"/>
          <w:sz w:val="24"/>
          <w:szCs w:val="24"/>
        </w:rPr>
        <w:t xml:space="preserve"> </w:t>
      </w:r>
      <w:r>
        <w:rPr>
          <w:sz w:val="24"/>
          <w:szCs w:val="24"/>
        </w:rPr>
        <w:t>у</w:t>
      </w:r>
      <w:r>
        <w:rPr>
          <w:spacing w:val="-1"/>
          <w:sz w:val="24"/>
          <w:szCs w:val="24"/>
        </w:rPr>
        <w:t xml:space="preserve"> </w:t>
      </w:r>
      <w:r>
        <w:rPr>
          <w:sz w:val="24"/>
          <w:szCs w:val="24"/>
        </w:rPr>
        <w:t>школској</w:t>
      </w:r>
      <w:r>
        <w:rPr>
          <w:spacing w:val="-1"/>
          <w:sz w:val="24"/>
          <w:szCs w:val="24"/>
        </w:rPr>
        <w:t xml:space="preserve"> </w:t>
      </w:r>
      <w:r>
        <w:rPr>
          <w:sz w:val="24"/>
          <w:szCs w:val="24"/>
        </w:rPr>
        <w:t>202</w:t>
      </w:r>
      <w:r>
        <w:rPr>
          <w:sz w:val="24"/>
          <w:szCs w:val="24"/>
          <w:lang w:val="sr-Cyrl-RS"/>
        </w:rPr>
        <w:t>4</w:t>
      </w:r>
      <w:r>
        <w:rPr>
          <w:sz w:val="24"/>
          <w:szCs w:val="24"/>
        </w:rPr>
        <w:t>/2</w:t>
      </w:r>
      <w:r>
        <w:rPr>
          <w:sz w:val="24"/>
          <w:szCs w:val="24"/>
          <w:lang w:val="sr-Cyrl-RS"/>
        </w:rPr>
        <w:t>5</w:t>
      </w:r>
      <w:r>
        <w:rPr>
          <w:sz w:val="24"/>
          <w:szCs w:val="24"/>
        </w:rPr>
        <w:t>.</w:t>
      </w:r>
      <w:r>
        <w:rPr>
          <w:spacing w:val="-2"/>
          <w:sz w:val="24"/>
          <w:szCs w:val="24"/>
        </w:rPr>
        <w:t xml:space="preserve"> </w:t>
      </w:r>
      <w:r>
        <w:rPr>
          <w:sz w:val="24"/>
          <w:szCs w:val="24"/>
        </w:rPr>
        <w:t>Години</w:t>
      </w:r>
      <w:r>
        <w:rPr>
          <w:sz w:val="24"/>
          <w:szCs w:val="24"/>
          <w:lang w:val="sr-Cyrl-RS"/>
        </w:rPr>
        <w:t>. Рад осталих органа школе као и стручних већа и актива приказан је у годуишњем извештају о раду школе.</w:t>
      </w:r>
    </w:p>
    <w:p w14:paraId="7A584D2D">
      <w:pPr>
        <w:jc w:val="both"/>
        <w:rPr>
          <w:sz w:val="24"/>
          <w:szCs w:val="24"/>
          <w:lang w:val="sr-Cyrl-RS"/>
        </w:rPr>
      </w:pPr>
    </w:p>
    <w:p w14:paraId="59A2CA9B">
      <w:pPr>
        <w:jc w:val="both"/>
        <w:rPr>
          <w:spacing w:val="36"/>
          <w:sz w:val="24"/>
          <w:szCs w:val="24"/>
          <w:lang w:val="sr-Cyrl-RS"/>
        </w:rPr>
      </w:pPr>
    </w:p>
    <w:p w14:paraId="7BADAC88">
      <w:pPr>
        <w:rPr>
          <w:sz w:val="24"/>
          <w:szCs w:val="24"/>
          <w:lang w:val="sr-Cyrl-RS"/>
        </w:rPr>
      </w:pPr>
      <w:r>
        <w:rPr>
          <w:lang w:val="sr-Cyrl-RS" w:eastAsia="sr-Cyrl-RS"/>
        </w:rPr>
        <w:drawing>
          <wp:inline distT="0" distB="0" distL="0" distR="0">
            <wp:extent cx="5984875" cy="2447925"/>
            <wp:effectExtent l="0" t="0" r="0" b="0"/>
            <wp:docPr id="22" name="Picture 22" descr="03-978x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03-978x4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995033" cy="2451956"/>
                    </a:xfrm>
                    <a:prstGeom prst="rect">
                      <a:avLst/>
                    </a:prstGeom>
                    <a:noFill/>
                    <a:ln>
                      <a:noFill/>
                    </a:ln>
                  </pic:spPr>
                </pic:pic>
              </a:graphicData>
            </a:graphic>
          </wp:inline>
        </w:drawing>
      </w:r>
    </w:p>
    <w:p w14:paraId="3E35465A">
      <w:pPr>
        <w:rPr>
          <w:sz w:val="24"/>
          <w:szCs w:val="24"/>
          <w:lang w:val="sr-Cyrl-RS"/>
        </w:rPr>
      </w:pPr>
    </w:p>
    <w:p w14:paraId="2C45C825">
      <w:pPr>
        <w:rPr>
          <w:sz w:val="24"/>
          <w:szCs w:val="24"/>
          <w:lang w:val="sr-Cyrl-RS"/>
        </w:rPr>
      </w:pPr>
    </w:p>
    <w:p w14:paraId="4F2AB4CB">
      <w:pPr>
        <w:rPr>
          <w:sz w:val="24"/>
          <w:szCs w:val="24"/>
          <w:lang w:val="sr-Cyrl-RS"/>
        </w:rPr>
      </w:pPr>
    </w:p>
    <w:p w14:paraId="14402B5B">
      <w:pPr>
        <w:rPr>
          <w:sz w:val="24"/>
          <w:szCs w:val="24"/>
        </w:rPr>
      </w:pPr>
      <w:r>
        <w:rPr>
          <w:sz w:val="24"/>
          <w:szCs w:val="24"/>
        </w:rPr>
        <w:t>У</w:t>
      </w:r>
      <w:r>
        <w:rPr>
          <w:spacing w:val="-2"/>
          <w:sz w:val="24"/>
          <w:szCs w:val="24"/>
        </w:rPr>
        <w:t xml:space="preserve"> </w:t>
      </w:r>
      <w:r>
        <w:rPr>
          <w:sz w:val="24"/>
          <w:szCs w:val="24"/>
        </w:rPr>
        <w:t>току</w:t>
      </w:r>
      <w:r>
        <w:rPr>
          <w:spacing w:val="-1"/>
          <w:sz w:val="24"/>
          <w:szCs w:val="24"/>
        </w:rPr>
        <w:t xml:space="preserve"> </w:t>
      </w:r>
      <w:r>
        <w:rPr>
          <w:sz w:val="24"/>
          <w:szCs w:val="24"/>
        </w:rPr>
        <w:t>школске</w:t>
      </w:r>
      <w:r>
        <w:rPr>
          <w:spacing w:val="-2"/>
          <w:sz w:val="24"/>
          <w:szCs w:val="24"/>
        </w:rPr>
        <w:t xml:space="preserve"> </w:t>
      </w:r>
      <w:r>
        <w:rPr>
          <w:sz w:val="24"/>
          <w:szCs w:val="24"/>
        </w:rPr>
        <w:t>202</w:t>
      </w:r>
      <w:r>
        <w:rPr>
          <w:sz w:val="24"/>
          <w:szCs w:val="24"/>
          <w:lang w:val="sr-Cyrl-RS"/>
        </w:rPr>
        <w:t>4</w:t>
      </w:r>
      <w:r>
        <w:rPr>
          <w:sz w:val="24"/>
          <w:szCs w:val="24"/>
        </w:rPr>
        <w:t>/2</w:t>
      </w:r>
      <w:r>
        <w:rPr>
          <w:sz w:val="24"/>
          <w:szCs w:val="24"/>
          <w:lang w:val="sr-Cyrl-RS"/>
        </w:rPr>
        <w:t>5</w:t>
      </w:r>
      <w:r>
        <w:rPr>
          <w:sz w:val="24"/>
          <w:szCs w:val="24"/>
        </w:rPr>
        <w:t>. године,</w:t>
      </w:r>
      <w:r>
        <w:rPr>
          <w:spacing w:val="-1"/>
          <w:sz w:val="24"/>
          <w:szCs w:val="24"/>
        </w:rPr>
        <w:t xml:space="preserve"> </w:t>
      </w:r>
      <w:r>
        <w:rPr>
          <w:sz w:val="24"/>
          <w:szCs w:val="24"/>
        </w:rPr>
        <w:t>Школски</w:t>
      </w:r>
      <w:r>
        <w:rPr>
          <w:spacing w:val="-1"/>
          <w:sz w:val="24"/>
          <w:szCs w:val="24"/>
        </w:rPr>
        <w:t xml:space="preserve"> </w:t>
      </w:r>
      <w:r>
        <w:rPr>
          <w:sz w:val="24"/>
          <w:szCs w:val="24"/>
        </w:rPr>
        <w:t>одбор је</w:t>
      </w:r>
      <w:r>
        <w:rPr>
          <w:spacing w:val="-1"/>
          <w:sz w:val="24"/>
          <w:szCs w:val="24"/>
        </w:rPr>
        <w:t xml:space="preserve"> </w:t>
      </w:r>
      <w:r>
        <w:rPr>
          <w:sz w:val="24"/>
          <w:szCs w:val="24"/>
        </w:rPr>
        <w:t>на</w:t>
      </w:r>
      <w:r>
        <w:rPr>
          <w:spacing w:val="-2"/>
          <w:sz w:val="24"/>
          <w:szCs w:val="24"/>
        </w:rPr>
        <w:t xml:space="preserve"> седницама:</w:t>
      </w:r>
    </w:p>
    <w:p w14:paraId="3789EAB9">
      <w:pPr>
        <w:rPr>
          <w:sz w:val="24"/>
          <w:szCs w:val="24"/>
        </w:rPr>
      </w:pPr>
    </w:p>
    <w:p w14:paraId="06CED407">
      <w:pPr>
        <w:numPr>
          <w:ilvl w:val="0"/>
          <w:numId w:val="2"/>
        </w:numPr>
        <w:tabs>
          <w:tab w:val="left" w:pos="2120"/>
        </w:tabs>
        <w:jc w:val="left"/>
        <w:rPr>
          <w:sz w:val="24"/>
          <w:szCs w:val="24"/>
        </w:rPr>
      </w:pPr>
      <w:r>
        <w:rPr>
          <w:sz w:val="24"/>
          <w:szCs w:val="24"/>
        </w:rPr>
        <w:t>15.08.202</w:t>
      </w:r>
      <w:r>
        <w:rPr>
          <w:sz w:val="24"/>
          <w:szCs w:val="24"/>
          <w:lang w:val="sr-Cyrl-RS"/>
        </w:rPr>
        <w:t>4</w:t>
      </w:r>
      <w:r>
        <w:rPr>
          <w:sz w:val="24"/>
          <w:szCs w:val="24"/>
        </w:rPr>
        <w:t>.г.</w:t>
      </w:r>
      <w:r>
        <w:rPr>
          <w:spacing w:val="-4"/>
          <w:sz w:val="24"/>
          <w:szCs w:val="24"/>
        </w:rPr>
        <w:t xml:space="preserve"> </w:t>
      </w:r>
      <w:r>
        <w:rPr>
          <w:sz w:val="24"/>
          <w:szCs w:val="24"/>
        </w:rPr>
        <w:t>-</w:t>
      </w:r>
      <w:r>
        <w:rPr>
          <w:spacing w:val="-2"/>
          <w:sz w:val="24"/>
          <w:szCs w:val="24"/>
        </w:rPr>
        <w:t xml:space="preserve"> </w:t>
      </w:r>
      <w:r>
        <w:rPr>
          <w:sz w:val="24"/>
          <w:szCs w:val="24"/>
        </w:rPr>
        <w:t>доношење</w:t>
      </w:r>
      <w:r>
        <w:rPr>
          <w:spacing w:val="-3"/>
          <w:sz w:val="24"/>
          <w:szCs w:val="24"/>
        </w:rPr>
        <w:t xml:space="preserve"> </w:t>
      </w:r>
      <w:r>
        <w:rPr>
          <w:sz w:val="24"/>
          <w:szCs w:val="24"/>
        </w:rPr>
        <w:t>Развојног</w:t>
      </w:r>
      <w:r>
        <w:rPr>
          <w:spacing w:val="-2"/>
          <w:sz w:val="24"/>
          <w:szCs w:val="24"/>
        </w:rPr>
        <w:t xml:space="preserve"> </w:t>
      </w:r>
      <w:r>
        <w:rPr>
          <w:sz w:val="24"/>
          <w:szCs w:val="24"/>
        </w:rPr>
        <w:t>плана</w:t>
      </w:r>
      <w:r>
        <w:rPr>
          <w:spacing w:val="-3"/>
          <w:sz w:val="24"/>
          <w:szCs w:val="24"/>
        </w:rPr>
        <w:t xml:space="preserve"> </w:t>
      </w:r>
      <w:r>
        <w:rPr>
          <w:sz w:val="24"/>
          <w:szCs w:val="24"/>
        </w:rPr>
        <w:t>за</w:t>
      </w:r>
      <w:r>
        <w:rPr>
          <w:spacing w:val="-2"/>
          <w:sz w:val="24"/>
          <w:szCs w:val="24"/>
        </w:rPr>
        <w:t xml:space="preserve"> </w:t>
      </w:r>
      <w:r>
        <w:rPr>
          <w:sz w:val="24"/>
          <w:szCs w:val="24"/>
        </w:rPr>
        <w:t>период</w:t>
      </w:r>
      <w:r>
        <w:rPr>
          <w:spacing w:val="-2"/>
          <w:sz w:val="24"/>
          <w:szCs w:val="24"/>
        </w:rPr>
        <w:t xml:space="preserve"> </w:t>
      </w:r>
      <w:r>
        <w:rPr>
          <w:sz w:val="24"/>
          <w:szCs w:val="24"/>
        </w:rPr>
        <w:t>од</w:t>
      </w:r>
      <w:r>
        <w:rPr>
          <w:spacing w:val="-1"/>
          <w:sz w:val="24"/>
          <w:szCs w:val="24"/>
        </w:rPr>
        <w:t xml:space="preserve"> </w:t>
      </w:r>
      <w:r>
        <w:rPr>
          <w:sz w:val="24"/>
          <w:szCs w:val="24"/>
        </w:rPr>
        <w:t>2022-</w:t>
      </w:r>
      <w:r>
        <w:rPr>
          <w:spacing w:val="-2"/>
          <w:sz w:val="24"/>
          <w:szCs w:val="24"/>
        </w:rPr>
        <w:t>202</w:t>
      </w:r>
      <w:r>
        <w:rPr>
          <w:spacing w:val="-2"/>
          <w:sz w:val="24"/>
          <w:szCs w:val="24"/>
          <w:lang w:val="sr-Cyrl-RS"/>
        </w:rPr>
        <w:t>6</w:t>
      </w:r>
      <w:r>
        <w:rPr>
          <w:spacing w:val="-2"/>
          <w:sz w:val="24"/>
          <w:szCs w:val="24"/>
        </w:rPr>
        <w:t>.г.</w:t>
      </w:r>
    </w:p>
    <w:p w14:paraId="3FFAEF76">
      <w:pPr>
        <w:numPr>
          <w:ilvl w:val="0"/>
          <w:numId w:val="2"/>
        </w:numPr>
        <w:tabs>
          <w:tab w:val="left" w:pos="2120"/>
        </w:tabs>
        <w:jc w:val="left"/>
        <w:rPr>
          <w:sz w:val="24"/>
          <w:szCs w:val="24"/>
        </w:rPr>
      </w:pPr>
      <w:r>
        <w:rPr>
          <w:sz w:val="24"/>
          <w:szCs w:val="24"/>
        </w:rPr>
        <w:t>14.09.202</w:t>
      </w:r>
      <w:r>
        <w:rPr>
          <w:sz w:val="24"/>
          <w:szCs w:val="24"/>
          <w:lang w:val="sr-Cyrl-RS"/>
        </w:rPr>
        <w:t>4</w:t>
      </w:r>
      <w:r>
        <w:rPr>
          <w:sz w:val="24"/>
          <w:szCs w:val="24"/>
        </w:rPr>
        <w:t>.г.</w:t>
      </w:r>
      <w:r>
        <w:rPr>
          <w:spacing w:val="-2"/>
          <w:sz w:val="24"/>
          <w:szCs w:val="24"/>
        </w:rPr>
        <w:t xml:space="preserve"> </w:t>
      </w:r>
      <w:r>
        <w:rPr>
          <w:sz w:val="24"/>
          <w:szCs w:val="24"/>
        </w:rPr>
        <w:t>-</w:t>
      </w:r>
      <w:r>
        <w:rPr>
          <w:spacing w:val="-2"/>
          <w:sz w:val="24"/>
          <w:szCs w:val="24"/>
        </w:rPr>
        <w:t xml:space="preserve"> </w:t>
      </w:r>
      <w:r>
        <w:rPr>
          <w:sz w:val="24"/>
          <w:szCs w:val="24"/>
        </w:rPr>
        <w:t>усвајање Извештаја</w:t>
      </w:r>
      <w:r>
        <w:rPr>
          <w:spacing w:val="-1"/>
          <w:sz w:val="24"/>
          <w:szCs w:val="24"/>
        </w:rPr>
        <w:t xml:space="preserve"> </w:t>
      </w:r>
      <w:r>
        <w:rPr>
          <w:sz w:val="24"/>
          <w:szCs w:val="24"/>
        </w:rPr>
        <w:t>о</w:t>
      </w:r>
      <w:r>
        <w:rPr>
          <w:spacing w:val="-3"/>
          <w:sz w:val="24"/>
          <w:szCs w:val="24"/>
        </w:rPr>
        <w:t xml:space="preserve"> </w:t>
      </w:r>
      <w:r>
        <w:rPr>
          <w:sz w:val="24"/>
          <w:szCs w:val="24"/>
        </w:rPr>
        <w:t>реализацији ГПРШ</w:t>
      </w:r>
      <w:r>
        <w:rPr>
          <w:spacing w:val="-4"/>
          <w:sz w:val="24"/>
          <w:szCs w:val="24"/>
        </w:rPr>
        <w:t xml:space="preserve"> </w:t>
      </w:r>
      <w:r>
        <w:rPr>
          <w:sz w:val="24"/>
          <w:szCs w:val="24"/>
        </w:rPr>
        <w:t>за</w:t>
      </w:r>
      <w:r>
        <w:rPr>
          <w:spacing w:val="-2"/>
          <w:sz w:val="24"/>
          <w:szCs w:val="24"/>
        </w:rPr>
        <w:t xml:space="preserve"> </w:t>
      </w:r>
      <w:r>
        <w:rPr>
          <w:sz w:val="24"/>
          <w:szCs w:val="24"/>
        </w:rPr>
        <w:t>2021/22</w:t>
      </w:r>
      <w:r>
        <w:rPr>
          <w:spacing w:val="-1"/>
          <w:sz w:val="24"/>
          <w:szCs w:val="24"/>
        </w:rPr>
        <w:t xml:space="preserve"> </w:t>
      </w:r>
      <w:r>
        <w:rPr>
          <w:spacing w:val="-5"/>
          <w:sz w:val="24"/>
          <w:szCs w:val="24"/>
        </w:rPr>
        <w:t>г.</w:t>
      </w:r>
    </w:p>
    <w:p w14:paraId="10D68DA3">
      <w:pPr>
        <w:ind w:left="2600"/>
        <w:rPr>
          <w:sz w:val="24"/>
          <w:szCs w:val="24"/>
        </w:rPr>
      </w:pPr>
      <w:r>
        <w:rPr>
          <w:sz w:val="24"/>
          <w:szCs w:val="24"/>
        </w:rPr>
        <w:t>усвајање</w:t>
      </w:r>
      <w:r>
        <w:rPr>
          <w:spacing w:val="-3"/>
          <w:sz w:val="24"/>
          <w:szCs w:val="24"/>
        </w:rPr>
        <w:t xml:space="preserve"> </w:t>
      </w:r>
      <w:r>
        <w:rPr>
          <w:sz w:val="24"/>
          <w:szCs w:val="24"/>
        </w:rPr>
        <w:t>извештаја</w:t>
      </w:r>
      <w:r>
        <w:rPr>
          <w:spacing w:val="-2"/>
          <w:sz w:val="24"/>
          <w:szCs w:val="24"/>
        </w:rPr>
        <w:t xml:space="preserve"> </w:t>
      </w:r>
      <w:r>
        <w:rPr>
          <w:sz w:val="24"/>
          <w:szCs w:val="24"/>
        </w:rPr>
        <w:t>вд</w:t>
      </w:r>
      <w:r>
        <w:rPr>
          <w:spacing w:val="-2"/>
          <w:sz w:val="24"/>
          <w:szCs w:val="24"/>
        </w:rPr>
        <w:t xml:space="preserve"> </w:t>
      </w:r>
      <w:r>
        <w:rPr>
          <w:sz w:val="24"/>
          <w:szCs w:val="24"/>
        </w:rPr>
        <w:t>директора</w:t>
      </w:r>
      <w:r>
        <w:rPr>
          <w:spacing w:val="-1"/>
          <w:sz w:val="24"/>
          <w:szCs w:val="24"/>
        </w:rPr>
        <w:t xml:space="preserve"> </w:t>
      </w:r>
      <w:r>
        <w:rPr>
          <w:sz w:val="24"/>
          <w:szCs w:val="24"/>
        </w:rPr>
        <w:t>за</w:t>
      </w:r>
      <w:r>
        <w:rPr>
          <w:spacing w:val="-3"/>
          <w:sz w:val="24"/>
          <w:szCs w:val="24"/>
        </w:rPr>
        <w:t xml:space="preserve"> </w:t>
      </w:r>
      <w:r>
        <w:rPr>
          <w:sz w:val="24"/>
          <w:szCs w:val="24"/>
        </w:rPr>
        <w:t>школску</w:t>
      </w:r>
      <w:r>
        <w:rPr>
          <w:spacing w:val="-1"/>
          <w:sz w:val="24"/>
          <w:szCs w:val="24"/>
        </w:rPr>
        <w:t xml:space="preserve"> </w:t>
      </w:r>
      <w:r>
        <w:rPr>
          <w:sz w:val="24"/>
          <w:szCs w:val="24"/>
        </w:rPr>
        <w:t>202</w:t>
      </w:r>
      <w:r>
        <w:rPr>
          <w:sz w:val="24"/>
          <w:szCs w:val="24"/>
          <w:lang w:val="sr-Cyrl-RS"/>
        </w:rPr>
        <w:t>3</w:t>
      </w:r>
      <w:r>
        <w:rPr>
          <w:sz w:val="24"/>
          <w:szCs w:val="24"/>
        </w:rPr>
        <w:t>/2</w:t>
      </w:r>
      <w:r>
        <w:rPr>
          <w:sz w:val="24"/>
          <w:szCs w:val="24"/>
          <w:lang w:val="sr-Cyrl-RS"/>
        </w:rPr>
        <w:t>4</w:t>
      </w:r>
      <w:r>
        <w:rPr>
          <w:spacing w:val="-1"/>
          <w:sz w:val="24"/>
          <w:szCs w:val="24"/>
        </w:rPr>
        <w:t xml:space="preserve"> </w:t>
      </w:r>
      <w:r>
        <w:rPr>
          <w:spacing w:val="-5"/>
          <w:sz w:val="24"/>
          <w:szCs w:val="24"/>
        </w:rPr>
        <w:t>г.</w:t>
      </w:r>
    </w:p>
    <w:p w14:paraId="0141F7C9">
      <w:pPr>
        <w:ind w:left="2600"/>
        <w:rPr>
          <w:sz w:val="24"/>
          <w:szCs w:val="24"/>
        </w:rPr>
      </w:pPr>
      <w:r>
        <w:rPr>
          <w:sz w:val="24"/>
          <w:szCs w:val="24"/>
        </w:rPr>
        <w:t>усвајање</w:t>
      </w:r>
      <w:r>
        <w:rPr>
          <w:spacing w:val="-2"/>
          <w:sz w:val="24"/>
          <w:szCs w:val="24"/>
        </w:rPr>
        <w:t xml:space="preserve"> </w:t>
      </w:r>
      <w:r>
        <w:rPr>
          <w:sz w:val="24"/>
          <w:szCs w:val="24"/>
        </w:rPr>
        <w:t>ГПРШ за</w:t>
      </w:r>
      <w:r>
        <w:rPr>
          <w:spacing w:val="-1"/>
          <w:sz w:val="24"/>
          <w:szCs w:val="24"/>
        </w:rPr>
        <w:t xml:space="preserve"> </w:t>
      </w:r>
      <w:r>
        <w:rPr>
          <w:sz w:val="24"/>
          <w:szCs w:val="24"/>
        </w:rPr>
        <w:t>202</w:t>
      </w:r>
      <w:r>
        <w:rPr>
          <w:sz w:val="24"/>
          <w:szCs w:val="24"/>
          <w:lang w:val="sr-Cyrl-RS"/>
        </w:rPr>
        <w:t>4</w:t>
      </w:r>
      <w:r>
        <w:rPr>
          <w:sz w:val="24"/>
          <w:szCs w:val="24"/>
        </w:rPr>
        <w:t>/2</w:t>
      </w:r>
      <w:r>
        <w:rPr>
          <w:sz w:val="24"/>
          <w:szCs w:val="24"/>
          <w:lang w:val="sr-Cyrl-RS"/>
        </w:rPr>
        <w:t>5</w:t>
      </w:r>
      <w:r>
        <w:rPr>
          <w:sz w:val="24"/>
          <w:szCs w:val="24"/>
        </w:rPr>
        <w:t xml:space="preserve"> </w:t>
      </w:r>
      <w:r>
        <w:rPr>
          <w:spacing w:val="-5"/>
          <w:sz w:val="24"/>
          <w:szCs w:val="24"/>
        </w:rPr>
        <w:t>г.</w:t>
      </w:r>
    </w:p>
    <w:p w14:paraId="06BB56A1">
      <w:pPr>
        <w:ind w:left="2600"/>
        <w:rPr>
          <w:sz w:val="24"/>
          <w:szCs w:val="24"/>
        </w:rPr>
      </w:pPr>
      <w:r>
        <w:rPr>
          <w:sz w:val="24"/>
          <w:szCs w:val="24"/>
        </w:rPr>
        <w:t>усвајање</w:t>
      </w:r>
      <w:r>
        <w:rPr>
          <w:spacing w:val="-6"/>
          <w:sz w:val="24"/>
          <w:szCs w:val="24"/>
        </w:rPr>
        <w:t xml:space="preserve"> </w:t>
      </w:r>
      <w:r>
        <w:rPr>
          <w:sz w:val="24"/>
          <w:szCs w:val="24"/>
        </w:rPr>
        <w:t>извештаја</w:t>
      </w:r>
      <w:r>
        <w:rPr>
          <w:spacing w:val="-3"/>
          <w:sz w:val="24"/>
          <w:szCs w:val="24"/>
        </w:rPr>
        <w:t xml:space="preserve"> </w:t>
      </w:r>
      <w:r>
        <w:rPr>
          <w:sz w:val="24"/>
          <w:szCs w:val="24"/>
        </w:rPr>
        <w:t>о</w:t>
      </w:r>
      <w:r>
        <w:rPr>
          <w:spacing w:val="-2"/>
          <w:sz w:val="24"/>
          <w:szCs w:val="24"/>
        </w:rPr>
        <w:t xml:space="preserve"> </w:t>
      </w:r>
      <w:r>
        <w:rPr>
          <w:sz w:val="24"/>
          <w:szCs w:val="24"/>
        </w:rPr>
        <w:t>остваривању</w:t>
      </w:r>
      <w:r>
        <w:rPr>
          <w:spacing w:val="-1"/>
          <w:sz w:val="24"/>
          <w:szCs w:val="24"/>
        </w:rPr>
        <w:t xml:space="preserve"> </w:t>
      </w:r>
      <w:r>
        <w:rPr>
          <w:sz w:val="24"/>
          <w:szCs w:val="24"/>
        </w:rPr>
        <w:t>наставе</w:t>
      </w:r>
      <w:r>
        <w:rPr>
          <w:spacing w:val="-3"/>
          <w:sz w:val="24"/>
          <w:szCs w:val="24"/>
        </w:rPr>
        <w:t xml:space="preserve"> </w:t>
      </w:r>
      <w:r>
        <w:rPr>
          <w:sz w:val="24"/>
          <w:szCs w:val="24"/>
        </w:rPr>
        <w:t>у</w:t>
      </w:r>
      <w:r>
        <w:rPr>
          <w:spacing w:val="-2"/>
          <w:sz w:val="24"/>
          <w:szCs w:val="24"/>
        </w:rPr>
        <w:t xml:space="preserve"> </w:t>
      </w:r>
      <w:r>
        <w:rPr>
          <w:sz w:val="24"/>
          <w:szCs w:val="24"/>
        </w:rPr>
        <w:t>природи</w:t>
      </w:r>
      <w:r>
        <w:rPr>
          <w:spacing w:val="-1"/>
          <w:sz w:val="24"/>
          <w:szCs w:val="24"/>
        </w:rPr>
        <w:t xml:space="preserve"> </w:t>
      </w:r>
      <w:r>
        <w:rPr>
          <w:sz w:val="24"/>
          <w:szCs w:val="24"/>
        </w:rPr>
        <w:t>за</w:t>
      </w:r>
      <w:r>
        <w:rPr>
          <w:spacing w:val="-3"/>
          <w:sz w:val="24"/>
          <w:szCs w:val="24"/>
        </w:rPr>
        <w:t xml:space="preserve"> </w:t>
      </w:r>
      <w:r>
        <w:rPr>
          <w:spacing w:val="-2"/>
          <w:sz w:val="24"/>
          <w:szCs w:val="24"/>
        </w:rPr>
        <w:t>школску</w:t>
      </w:r>
    </w:p>
    <w:p w14:paraId="79DAF6B4">
      <w:pPr>
        <w:ind w:left="1400"/>
        <w:rPr>
          <w:sz w:val="24"/>
          <w:szCs w:val="24"/>
          <w:lang w:val="sr-Cyrl-RS"/>
        </w:rPr>
      </w:pPr>
      <w:r>
        <w:rPr>
          <w:spacing w:val="-2"/>
          <w:sz w:val="24"/>
          <w:szCs w:val="24"/>
        </w:rPr>
        <w:t>202</w:t>
      </w:r>
      <w:r>
        <w:rPr>
          <w:spacing w:val="-2"/>
          <w:sz w:val="24"/>
          <w:szCs w:val="24"/>
          <w:lang w:val="sr-Cyrl-RS"/>
        </w:rPr>
        <w:t>3</w:t>
      </w:r>
      <w:r>
        <w:rPr>
          <w:spacing w:val="-2"/>
          <w:sz w:val="24"/>
          <w:szCs w:val="24"/>
        </w:rPr>
        <w:t>/2</w:t>
      </w:r>
      <w:r>
        <w:rPr>
          <w:spacing w:val="-2"/>
          <w:sz w:val="24"/>
          <w:szCs w:val="24"/>
          <w:lang w:val="sr-Cyrl-RS"/>
        </w:rPr>
        <w:t>4</w:t>
      </w:r>
    </w:p>
    <w:p w14:paraId="2FF17781">
      <w:pPr>
        <w:spacing w:before="1"/>
        <w:ind w:left="2600"/>
        <w:rPr>
          <w:sz w:val="24"/>
          <w:szCs w:val="24"/>
        </w:rPr>
      </w:pPr>
      <w:r>
        <w:rPr>
          <w:sz w:val="24"/>
          <w:szCs w:val="24"/>
        </w:rPr>
        <w:t>усвајање</w:t>
      </w:r>
      <w:r>
        <w:rPr>
          <w:spacing w:val="-3"/>
          <w:sz w:val="24"/>
          <w:szCs w:val="24"/>
        </w:rPr>
        <w:t xml:space="preserve"> </w:t>
      </w:r>
      <w:r>
        <w:rPr>
          <w:sz w:val="24"/>
          <w:szCs w:val="24"/>
        </w:rPr>
        <w:t>извештаја</w:t>
      </w:r>
      <w:r>
        <w:rPr>
          <w:spacing w:val="-3"/>
          <w:sz w:val="24"/>
          <w:szCs w:val="24"/>
        </w:rPr>
        <w:t xml:space="preserve"> </w:t>
      </w:r>
      <w:r>
        <w:rPr>
          <w:sz w:val="24"/>
          <w:szCs w:val="24"/>
        </w:rPr>
        <w:t>о</w:t>
      </w:r>
      <w:r>
        <w:rPr>
          <w:spacing w:val="-1"/>
          <w:sz w:val="24"/>
          <w:szCs w:val="24"/>
        </w:rPr>
        <w:t xml:space="preserve"> </w:t>
      </w:r>
      <w:r>
        <w:rPr>
          <w:spacing w:val="-2"/>
          <w:sz w:val="24"/>
          <w:szCs w:val="24"/>
        </w:rPr>
        <w:t>самовредновању</w:t>
      </w:r>
    </w:p>
    <w:p w14:paraId="1D8F7CD8">
      <w:pPr>
        <w:ind w:left="2600"/>
        <w:rPr>
          <w:sz w:val="24"/>
          <w:szCs w:val="24"/>
        </w:rPr>
      </w:pPr>
      <w:r>
        <w:rPr>
          <w:sz w:val="24"/>
          <w:szCs w:val="24"/>
        </w:rPr>
        <w:t>усвајање</w:t>
      </w:r>
      <w:r>
        <w:rPr>
          <w:spacing w:val="-3"/>
          <w:sz w:val="24"/>
          <w:szCs w:val="24"/>
        </w:rPr>
        <w:t xml:space="preserve"> </w:t>
      </w:r>
      <w:r>
        <w:rPr>
          <w:sz w:val="24"/>
          <w:szCs w:val="24"/>
        </w:rPr>
        <w:t>Плана</w:t>
      </w:r>
      <w:r>
        <w:rPr>
          <w:spacing w:val="-2"/>
          <w:sz w:val="24"/>
          <w:szCs w:val="24"/>
        </w:rPr>
        <w:t xml:space="preserve"> </w:t>
      </w:r>
      <w:r>
        <w:rPr>
          <w:sz w:val="24"/>
          <w:szCs w:val="24"/>
        </w:rPr>
        <w:t>стручног</w:t>
      </w:r>
      <w:r>
        <w:rPr>
          <w:spacing w:val="-3"/>
          <w:sz w:val="24"/>
          <w:szCs w:val="24"/>
        </w:rPr>
        <w:t xml:space="preserve"> </w:t>
      </w:r>
      <w:r>
        <w:rPr>
          <w:sz w:val="24"/>
          <w:szCs w:val="24"/>
        </w:rPr>
        <w:t>усавршавања</w:t>
      </w:r>
      <w:r>
        <w:rPr>
          <w:spacing w:val="-2"/>
          <w:sz w:val="24"/>
          <w:szCs w:val="24"/>
        </w:rPr>
        <w:t xml:space="preserve"> </w:t>
      </w:r>
      <w:r>
        <w:rPr>
          <w:sz w:val="24"/>
          <w:szCs w:val="24"/>
        </w:rPr>
        <w:t>за</w:t>
      </w:r>
      <w:r>
        <w:rPr>
          <w:spacing w:val="-2"/>
          <w:sz w:val="24"/>
          <w:szCs w:val="24"/>
        </w:rPr>
        <w:t xml:space="preserve"> </w:t>
      </w:r>
      <w:r>
        <w:rPr>
          <w:sz w:val="24"/>
          <w:szCs w:val="24"/>
        </w:rPr>
        <w:t>школску</w:t>
      </w:r>
      <w:r>
        <w:rPr>
          <w:spacing w:val="-2"/>
          <w:sz w:val="24"/>
          <w:szCs w:val="24"/>
        </w:rPr>
        <w:t xml:space="preserve"> </w:t>
      </w:r>
      <w:r>
        <w:rPr>
          <w:sz w:val="24"/>
          <w:szCs w:val="24"/>
        </w:rPr>
        <w:t>202</w:t>
      </w:r>
      <w:r>
        <w:rPr>
          <w:sz w:val="24"/>
          <w:szCs w:val="24"/>
          <w:lang w:val="sr-Cyrl-RS"/>
        </w:rPr>
        <w:t>4</w:t>
      </w:r>
      <w:r>
        <w:rPr>
          <w:sz w:val="24"/>
          <w:szCs w:val="24"/>
        </w:rPr>
        <w:t>/2</w:t>
      </w:r>
      <w:r>
        <w:rPr>
          <w:sz w:val="24"/>
          <w:szCs w:val="24"/>
          <w:lang w:val="sr-Cyrl-RS"/>
        </w:rPr>
        <w:t>5</w:t>
      </w:r>
      <w:r>
        <w:rPr>
          <w:spacing w:val="-1"/>
          <w:sz w:val="24"/>
          <w:szCs w:val="24"/>
        </w:rPr>
        <w:t xml:space="preserve"> </w:t>
      </w:r>
      <w:r>
        <w:rPr>
          <w:sz w:val="24"/>
          <w:szCs w:val="24"/>
        </w:rPr>
        <w:t>г.</w:t>
      </w:r>
      <w:r>
        <w:rPr>
          <w:spacing w:val="-1"/>
          <w:sz w:val="24"/>
          <w:szCs w:val="24"/>
        </w:rPr>
        <w:t xml:space="preserve"> </w:t>
      </w:r>
      <w:r>
        <w:rPr>
          <w:spacing w:val="-10"/>
          <w:sz w:val="24"/>
          <w:szCs w:val="24"/>
        </w:rPr>
        <w:t>и</w:t>
      </w:r>
    </w:p>
    <w:p w14:paraId="2358E666">
      <w:pPr>
        <w:ind w:left="1400"/>
        <w:rPr>
          <w:sz w:val="24"/>
          <w:szCs w:val="24"/>
        </w:rPr>
      </w:pPr>
      <w:r>
        <w:rPr>
          <w:sz w:val="24"/>
          <w:szCs w:val="24"/>
        </w:rPr>
        <w:t>извештаја</w:t>
      </w:r>
      <w:r>
        <w:rPr>
          <w:spacing w:val="-3"/>
          <w:sz w:val="24"/>
          <w:szCs w:val="24"/>
        </w:rPr>
        <w:t xml:space="preserve"> </w:t>
      </w:r>
      <w:r>
        <w:rPr>
          <w:sz w:val="24"/>
          <w:szCs w:val="24"/>
        </w:rPr>
        <w:t>о</w:t>
      </w:r>
      <w:r>
        <w:rPr>
          <w:spacing w:val="-1"/>
          <w:sz w:val="24"/>
          <w:szCs w:val="24"/>
        </w:rPr>
        <w:t xml:space="preserve"> </w:t>
      </w:r>
      <w:r>
        <w:rPr>
          <w:sz w:val="24"/>
          <w:szCs w:val="24"/>
        </w:rPr>
        <w:t>његовом</w:t>
      </w:r>
      <w:r>
        <w:rPr>
          <w:spacing w:val="-3"/>
          <w:sz w:val="24"/>
          <w:szCs w:val="24"/>
        </w:rPr>
        <w:t xml:space="preserve"> </w:t>
      </w:r>
      <w:r>
        <w:rPr>
          <w:sz w:val="24"/>
          <w:szCs w:val="24"/>
        </w:rPr>
        <w:t>остваривањеу</w:t>
      </w:r>
      <w:r>
        <w:rPr>
          <w:spacing w:val="-1"/>
          <w:sz w:val="24"/>
          <w:szCs w:val="24"/>
        </w:rPr>
        <w:t xml:space="preserve"> </w:t>
      </w:r>
      <w:r>
        <w:rPr>
          <w:sz w:val="24"/>
          <w:szCs w:val="24"/>
        </w:rPr>
        <w:t>за</w:t>
      </w:r>
      <w:r>
        <w:rPr>
          <w:spacing w:val="-2"/>
          <w:sz w:val="24"/>
          <w:szCs w:val="24"/>
        </w:rPr>
        <w:t xml:space="preserve"> </w:t>
      </w:r>
      <w:r>
        <w:rPr>
          <w:sz w:val="24"/>
          <w:szCs w:val="24"/>
        </w:rPr>
        <w:t>школску</w:t>
      </w:r>
      <w:r>
        <w:rPr>
          <w:spacing w:val="1"/>
          <w:sz w:val="24"/>
          <w:szCs w:val="24"/>
        </w:rPr>
        <w:t xml:space="preserve"> </w:t>
      </w:r>
      <w:r>
        <w:rPr>
          <w:sz w:val="24"/>
          <w:szCs w:val="24"/>
        </w:rPr>
        <w:t>202</w:t>
      </w:r>
      <w:r>
        <w:rPr>
          <w:sz w:val="24"/>
          <w:szCs w:val="24"/>
          <w:lang w:val="sr-Cyrl-RS"/>
        </w:rPr>
        <w:t>3</w:t>
      </w:r>
      <w:r>
        <w:rPr>
          <w:sz w:val="24"/>
          <w:szCs w:val="24"/>
        </w:rPr>
        <w:t>/2</w:t>
      </w:r>
      <w:r>
        <w:rPr>
          <w:sz w:val="24"/>
          <w:szCs w:val="24"/>
          <w:lang w:val="sr-Cyrl-RS"/>
        </w:rPr>
        <w:t>4</w:t>
      </w:r>
      <w:r>
        <w:rPr>
          <w:spacing w:val="-1"/>
          <w:sz w:val="24"/>
          <w:szCs w:val="24"/>
        </w:rPr>
        <w:t xml:space="preserve"> </w:t>
      </w:r>
      <w:r>
        <w:rPr>
          <w:spacing w:val="-5"/>
          <w:sz w:val="24"/>
          <w:szCs w:val="24"/>
        </w:rPr>
        <w:t>г.</w:t>
      </w:r>
    </w:p>
    <w:p w14:paraId="3F9120A7">
      <w:pPr>
        <w:ind w:left="2600"/>
        <w:rPr>
          <w:sz w:val="24"/>
          <w:szCs w:val="24"/>
        </w:rPr>
      </w:pPr>
      <w:r>
        <w:rPr>
          <w:sz w:val="24"/>
          <w:szCs w:val="24"/>
        </w:rPr>
        <w:t>доношење</w:t>
      </w:r>
      <w:r>
        <w:rPr>
          <w:spacing w:val="-2"/>
          <w:sz w:val="24"/>
          <w:szCs w:val="24"/>
        </w:rPr>
        <w:t xml:space="preserve"> </w:t>
      </w:r>
      <w:r>
        <w:rPr>
          <w:sz w:val="24"/>
          <w:szCs w:val="24"/>
        </w:rPr>
        <w:t>Анекса</w:t>
      </w:r>
      <w:r>
        <w:rPr>
          <w:spacing w:val="-3"/>
          <w:sz w:val="24"/>
          <w:szCs w:val="24"/>
        </w:rPr>
        <w:t xml:space="preserve"> </w:t>
      </w:r>
      <w:r>
        <w:rPr>
          <w:sz w:val="24"/>
          <w:szCs w:val="24"/>
        </w:rPr>
        <w:t>ШП</w:t>
      </w:r>
      <w:r>
        <w:rPr>
          <w:spacing w:val="-4"/>
          <w:sz w:val="24"/>
          <w:szCs w:val="24"/>
        </w:rPr>
        <w:t xml:space="preserve"> </w:t>
      </w:r>
      <w:r>
        <w:rPr>
          <w:sz w:val="24"/>
          <w:szCs w:val="24"/>
        </w:rPr>
        <w:t>за</w:t>
      </w:r>
      <w:r>
        <w:rPr>
          <w:spacing w:val="-3"/>
          <w:sz w:val="24"/>
          <w:szCs w:val="24"/>
        </w:rPr>
        <w:t xml:space="preserve"> </w:t>
      </w:r>
      <w:r>
        <w:rPr>
          <w:sz w:val="24"/>
          <w:szCs w:val="24"/>
        </w:rPr>
        <w:t>трећи</w:t>
      </w:r>
      <w:r>
        <w:rPr>
          <w:spacing w:val="-2"/>
          <w:sz w:val="24"/>
          <w:szCs w:val="24"/>
        </w:rPr>
        <w:t xml:space="preserve"> разред</w:t>
      </w:r>
    </w:p>
    <w:p w14:paraId="1C94C16C">
      <w:pPr>
        <w:numPr>
          <w:ilvl w:val="0"/>
          <w:numId w:val="2"/>
        </w:numPr>
        <w:tabs>
          <w:tab w:val="left" w:pos="2120"/>
        </w:tabs>
        <w:jc w:val="left"/>
        <w:rPr>
          <w:sz w:val="24"/>
          <w:szCs w:val="24"/>
        </w:rPr>
      </w:pPr>
      <w:r>
        <w:rPr>
          <w:sz w:val="24"/>
          <w:szCs w:val="24"/>
        </w:rPr>
        <w:t>31.10.202</w:t>
      </w:r>
      <w:r>
        <w:rPr>
          <w:sz w:val="24"/>
          <w:szCs w:val="24"/>
          <w:lang w:val="sr-Cyrl-RS"/>
        </w:rPr>
        <w:t>4</w:t>
      </w:r>
      <w:r>
        <w:rPr>
          <w:sz w:val="24"/>
          <w:szCs w:val="24"/>
        </w:rPr>
        <w:t>.г.</w:t>
      </w:r>
      <w:r>
        <w:rPr>
          <w:spacing w:val="-3"/>
          <w:sz w:val="24"/>
          <w:szCs w:val="24"/>
        </w:rPr>
        <w:t xml:space="preserve"> </w:t>
      </w:r>
      <w:r>
        <w:rPr>
          <w:sz w:val="24"/>
          <w:szCs w:val="24"/>
        </w:rPr>
        <w:t>-</w:t>
      </w:r>
      <w:r>
        <w:rPr>
          <w:spacing w:val="-4"/>
          <w:sz w:val="24"/>
          <w:szCs w:val="24"/>
        </w:rPr>
        <w:t xml:space="preserve"> </w:t>
      </w:r>
      <w:r>
        <w:rPr>
          <w:sz w:val="24"/>
          <w:szCs w:val="24"/>
        </w:rPr>
        <w:t>доношење</w:t>
      </w:r>
      <w:r>
        <w:rPr>
          <w:spacing w:val="-4"/>
          <w:sz w:val="24"/>
          <w:szCs w:val="24"/>
        </w:rPr>
        <w:t xml:space="preserve"> </w:t>
      </w:r>
      <w:r>
        <w:rPr>
          <w:sz w:val="24"/>
          <w:szCs w:val="24"/>
        </w:rPr>
        <w:t>новог</w:t>
      </w:r>
      <w:r>
        <w:rPr>
          <w:spacing w:val="-4"/>
          <w:sz w:val="24"/>
          <w:szCs w:val="24"/>
        </w:rPr>
        <w:t xml:space="preserve"> </w:t>
      </w:r>
      <w:r>
        <w:rPr>
          <w:sz w:val="24"/>
          <w:szCs w:val="24"/>
        </w:rPr>
        <w:t>Статута</w:t>
      </w:r>
      <w:r>
        <w:rPr>
          <w:spacing w:val="-4"/>
          <w:sz w:val="24"/>
          <w:szCs w:val="24"/>
        </w:rPr>
        <w:t xml:space="preserve"> </w:t>
      </w:r>
      <w:r>
        <w:rPr>
          <w:sz w:val="24"/>
          <w:szCs w:val="24"/>
        </w:rPr>
        <w:t>ОШ</w:t>
      </w:r>
      <w:r>
        <w:rPr>
          <w:spacing w:val="-2"/>
          <w:sz w:val="24"/>
          <w:szCs w:val="24"/>
        </w:rPr>
        <w:t xml:space="preserve"> “Звездобројци”</w:t>
      </w:r>
    </w:p>
    <w:p w14:paraId="5F189FD9">
      <w:pPr>
        <w:numPr>
          <w:ilvl w:val="0"/>
          <w:numId w:val="2"/>
        </w:numPr>
        <w:tabs>
          <w:tab w:val="left" w:pos="2120"/>
        </w:tabs>
        <w:ind w:right="1407"/>
        <w:jc w:val="left"/>
        <w:rPr>
          <w:sz w:val="24"/>
          <w:szCs w:val="24"/>
        </w:rPr>
      </w:pPr>
      <w:r>
        <w:rPr>
          <w:sz w:val="24"/>
          <w:szCs w:val="24"/>
        </w:rPr>
        <w:t>23.01.202</w:t>
      </w:r>
      <w:r>
        <w:rPr>
          <w:sz w:val="24"/>
          <w:szCs w:val="24"/>
          <w:lang w:val="sr-Cyrl-RS"/>
        </w:rPr>
        <w:t>4</w:t>
      </w:r>
      <w:r>
        <w:rPr>
          <w:sz w:val="24"/>
          <w:szCs w:val="24"/>
        </w:rPr>
        <w:t>.г.</w:t>
      </w:r>
      <w:r>
        <w:rPr>
          <w:spacing w:val="-4"/>
          <w:sz w:val="24"/>
          <w:szCs w:val="24"/>
        </w:rPr>
        <w:t xml:space="preserve"> </w:t>
      </w:r>
      <w:r>
        <w:rPr>
          <w:sz w:val="24"/>
          <w:szCs w:val="24"/>
        </w:rPr>
        <w:t>-</w:t>
      </w:r>
      <w:r>
        <w:rPr>
          <w:spacing w:val="-5"/>
          <w:sz w:val="24"/>
          <w:szCs w:val="24"/>
        </w:rPr>
        <w:t xml:space="preserve"> </w:t>
      </w:r>
      <w:r>
        <w:rPr>
          <w:sz w:val="24"/>
          <w:szCs w:val="24"/>
        </w:rPr>
        <w:t>усвајање</w:t>
      </w:r>
      <w:r>
        <w:rPr>
          <w:spacing w:val="-3"/>
          <w:sz w:val="24"/>
          <w:szCs w:val="24"/>
        </w:rPr>
        <w:t xml:space="preserve"> </w:t>
      </w:r>
      <w:r>
        <w:rPr>
          <w:sz w:val="24"/>
          <w:szCs w:val="24"/>
        </w:rPr>
        <w:t>извештаја</w:t>
      </w:r>
      <w:r>
        <w:rPr>
          <w:spacing w:val="-5"/>
          <w:sz w:val="24"/>
          <w:szCs w:val="24"/>
        </w:rPr>
        <w:t xml:space="preserve"> </w:t>
      </w:r>
      <w:r>
        <w:rPr>
          <w:sz w:val="24"/>
          <w:szCs w:val="24"/>
        </w:rPr>
        <w:t>о</w:t>
      </w:r>
      <w:r>
        <w:rPr>
          <w:spacing w:val="-4"/>
          <w:sz w:val="24"/>
          <w:szCs w:val="24"/>
        </w:rPr>
        <w:t xml:space="preserve"> </w:t>
      </w:r>
      <w:r>
        <w:rPr>
          <w:sz w:val="24"/>
          <w:szCs w:val="24"/>
        </w:rPr>
        <w:t>раду</w:t>
      </w:r>
      <w:r>
        <w:rPr>
          <w:spacing w:val="-4"/>
          <w:sz w:val="24"/>
          <w:szCs w:val="24"/>
        </w:rPr>
        <w:t xml:space="preserve"> </w:t>
      </w:r>
      <w:r>
        <w:rPr>
          <w:sz w:val="24"/>
          <w:szCs w:val="24"/>
        </w:rPr>
        <w:t>вд</w:t>
      </w:r>
      <w:r>
        <w:rPr>
          <w:spacing w:val="-4"/>
          <w:sz w:val="24"/>
          <w:szCs w:val="24"/>
        </w:rPr>
        <w:t xml:space="preserve"> </w:t>
      </w:r>
      <w:r>
        <w:rPr>
          <w:sz w:val="24"/>
          <w:szCs w:val="24"/>
        </w:rPr>
        <w:t>директора</w:t>
      </w:r>
      <w:r>
        <w:rPr>
          <w:spacing w:val="-4"/>
          <w:sz w:val="24"/>
          <w:szCs w:val="24"/>
        </w:rPr>
        <w:t xml:space="preserve"> </w:t>
      </w:r>
      <w:r>
        <w:rPr>
          <w:sz w:val="24"/>
          <w:szCs w:val="24"/>
        </w:rPr>
        <w:t>за</w:t>
      </w:r>
      <w:r>
        <w:rPr>
          <w:spacing w:val="-5"/>
          <w:sz w:val="24"/>
          <w:szCs w:val="24"/>
        </w:rPr>
        <w:t xml:space="preserve"> </w:t>
      </w:r>
      <w:r>
        <w:rPr>
          <w:sz w:val="24"/>
          <w:szCs w:val="24"/>
        </w:rPr>
        <w:t>прво</w:t>
      </w:r>
      <w:r>
        <w:rPr>
          <w:spacing w:val="-4"/>
          <w:sz w:val="24"/>
          <w:szCs w:val="24"/>
        </w:rPr>
        <w:t xml:space="preserve"> </w:t>
      </w:r>
      <w:r>
        <w:rPr>
          <w:sz w:val="24"/>
          <w:szCs w:val="24"/>
        </w:rPr>
        <w:t>полугодиште 202</w:t>
      </w:r>
      <w:r>
        <w:rPr>
          <w:sz w:val="24"/>
          <w:szCs w:val="24"/>
          <w:lang w:val="sr-Cyrl-RS"/>
        </w:rPr>
        <w:t>3</w:t>
      </w:r>
      <w:r>
        <w:rPr>
          <w:sz w:val="24"/>
          <w:szCs w:val="24"/>
        </w:rPr>
        <w:t>/2</w:t>
      </w:r>
      <w:r>
        <w:rPr>
          <w:sz w:val="24"/>
          <w:szCs w:val="24"/>
          <w:lang w:val="sr-Cyrl-RS"/>
        </w:rPr>
        <w:t>4</w:t>
      </w:r>
      <w:r>
        <w:rPr>
          <w:sz w:val="24"/>
          <w:szCs w:val="24"/>
        </w:rPr>
        <w:t xml:space="preserve"> г.</w:t>
      </w:r>
    </w:p>
    <w:p w14:paraId="28814FFC">
      <w:pPr>
        <w:tabs>
          <w:tab w:val="left" w:pos="2120"/>
        </w:tabs>
        <w:ind w:right="1407"/>
        <w:rPr>
          <w:sz w:val="24"/>
          <w:szCs w:val="24"/>
          <w:lang w:val="sr-Cyrl-RS"/>
        </w:rPr>
      </w:pPr>
    </w:p>
    <w:p w14:paraId="6ED97538">
      <w:pPr>
        <w:tabs>
          <w:tab w:val="left" w:pos="2120"/>
        </w:tabs>
        <w:ind w:left="720"/>
        <w:rPr>
          <w:sz w:val="24"/>
          <w:szCs w:val="24"/>
        </w:rPr>
      </w:pPr>
      <w:r>
        <w:rPr>
          <w:sz w:val="24"/>
          <w:szCs w:val="24"/>
          <w:lang w:val="sr-Cyrl-RS"/>
        </w:rPr>
        <w:tab/>
      </w:r>
      <w:r>
        <w:rPr>
          <w:sz w:val="24"/>
          <w:szCs w:val="24"/>
        </w:rPr>
        <w:t>На првој седници Савета родитеља одржаној 15.0</w:t>
      </w:r>
      <w:r>
        <w:rPr>
          <w:sz w:val="24"/>
          <w:szCs w:val="24"/>
          <w:lang w:val="sr-Cyrl-RS"/>
        </w:rPr>
        <w:t>9</w:t>
      </w:r>
      <w:r>
        <w:rPr>
          <w:sz w:val="24"/>
          <w:szCs w:val="24"/>
        </w:rPr>
        <w:t>.202</w:t>
      </w:r>
      <w:r>
        <w:rPr>
          <w:sz w:val="24"/>
          <w:szCs w:val="24"/>
          <w:lang w:val="sr-Cyrl-RS"/>
        </w:rPr>
        <w:t>4</w:t>
      </w:r>
      <w:r>
        <w:rPr>
          <w:sz w:val="24"/>
          <w:szCs w:val="24"/>
        </w:rPr>
        <w:t xml:space="preserve">. разматран је предлог Развојног плана за </w:t>
      </w:r>
      <w:r>
        <w:rPr>
          <w:sz w:val="24"/>
          <w:szCs w:val="24"/>
          <w:lang w:val="sr-Cyrl-RS"/>
        </w:rPr>
        <w:t xml:space="preserve"> </w:t>
      </w:r>
      <w:r>
        <w:rPr>
          <w:sz w:val="24"/>
          <w:szCs w:val="24"/>
        </w:rPr>
        <w:t>период од 2022-202</w:t>
      </w:r>
      <w:r>
        <w:rPr>
          <w:sz w:val="24"/>
          <w:szCs w:val="24"/>
          <w:lang w:val="sr-Cyrl-RS"/>
        </w:rPr>
        <w:t>6</w:t>
      </w:r>
      <w:r>
        <w:rPr>
          <w:sz w:val="24"/>
          <w:szCs w:val="24"/>
        </w:rPr>
        <w:t>. г. На другој седници СР В.Д директорка је поздравила присутне чланове Савета родитеља и након што је прочитала тачке дневног реда који је једногласно усвојен приступило се верификацији</w:t>
      </w:r>
      <w:r>
        <w:rPr>
          <w:spacing w:val="40"/>
          <w:sz w:val="24"/>
          <w:szCs w:val="24"/>
        </w:rPr>
        <w:t xml:space="preserve"> </w:t>
      </w:r>
      <w:r>
        <w:rPr>
          <w:sz w:val="24"/>
          <w:szCs w:val="24"/>
        </w:rPr>
        <w:t>чланова и конституисање Савета родитеља за школску 202</w:t>
      </w:r>
      <w:r>
        <w:rPr>
          <w:sz w:val="24"/>
          <w:szCs w:val="24"/>
          <w:lang w:val="sr-Cyrl-RS"/>
        </w:rPr>
        <w:t>4</w:t>
      </w:r>
      <w:r>
        <w:rPr>
          <w:sz w:val="24"/>
          <w:szCs w:val="24"/>
        </w:rPr>
        <w:t>/202</w:t>
      </w:r>
      <w:r>
        <w:rPr>
          <w:sz w:val="24"/>
          <w:szCs w:val="24"/>
          <w:lang w:val="sr-Cyrl-RS"/>
        </w:rPr>
        <w:t>5</w:t>
      </w:r>
      <w:r>
        <w:rPr>
          <w:sz w:val="24"/>
          <w:szCs w:val="24"/>
        </w:rPr>
        <w:t xml:space="preserve"> годину (избор председника и потпредседника Савета родитеља) и предлог чланова у Школски одбор из реда родитеља/законских заступника директор</w:t>
      </w:r>
      <w:r>
        <w:rPr>
          <w:spacing w:val="-3"/>
          <w:sz w:val="24"/>
          <w:szCs w:val="24"/>
        </w:rPr>
        <w:t xml:space="preserve"> </w:t>
      </w:r>
      <w:r>
        <w:rPr>
          <w:sz w:val="24"/>
          <w:szCs w:val="24"/>
        </w:rPr>
        <w:t>је</w:t>
      </w:r>
      <w:r>
        <w:rPr>
          <w:spacing w:val="-3"/>
          <w:sz w:val="24"/>
          <w:szCs w:val="24"/>
        </w:rPr>
        <w:t xml:space="preserve"> </w:t>
      </w:r>
      <w:r>
        <w:rPr>
          <w:sz w:val="24"/>
          <w:szCs w:val="24"/>
        </w:rPr>
        <w:t>обавести</w:t>
      </w:r>
      <w:r>
        <w:rPr>
          <w:sz w:val="24"/>
          <w:szCs w:val="24"/>
          <w:lang w:val="sr-Cyrl-RS"/>
        </w:rPr>
        <w:t>о</w:t>
      </w:r>
      <w:r>
        <w:rPr>
          <w:spacing w:val="-3"/>
          <w:sz w:val="24"/>
          <w:szCs w:val="24"/>
        </w:rPr>
        <w:t xml:space="preserve"> </w:t>
      </w:r>
      <w:r>
        <w:rPr>
          <w:sz w:val="24"/>
          <w:szCs w:val="24"/>
        </w:rPr>
        <w:t>нове</w:t>
      </w:r>
      <w:r>
        <w:rPr>
          <w:spacing w:val="-3"/>
          <w:sz w:val="24"/>
          <w:szCs w:val="24"/>
        </w:rPr>
        <w:t xml:space="preserve"> </w:t>
      </w:r>
      <w:r>
        <w:rPr>
          <w:sz w:val="24"/>
          <w:szCs w:val="24"/>
        </w:rPr>
        <w:t>чланове</w:t>
      </w:r>
      <w:r>
        <w:rPr>
          <w:spacing w:val="-4"/>
          <w:sz w:val="24"/>
          <w:szCs w:val="24"/>
        </w:rPr>
        <w:t xml:space="preserve"> </w:t>
      </w:r>
      <w:r>
        <w:rPr>
          <w:sz w:val="24"/>
          <w:szCs w:val="24"/>
        </w:rPr>
        <w:t>да</w:t>
      </w:r>
      <w:r>
        <w:rPr>
          <w:spacing w:val="-2"/>
          <w:sz w:val="24"/>
          <w:szCs w:val="24"/>
        </w:rPr>
        <w:t xml:space="preserve"> </w:t>
      </w:r>
      <w:r>
        <w:rPr>
          <w:sz w:val="24"/>
          <w:szCs w:val="24"/>
        </w:rPr>
        <w:t>ће</w:t>
      </w:r>
      <w:r>
        <w:rPr>
          <w:spacing w:val="-3"/>
          <w:sz w:val="24"/>
          <w:szCs w:val="24"/>
        </w:rPr>
        <w:t xml:space="preserve"> </w:t>
      </w:r>
      <w:r>
        <w:rPr>
          <w:sz w:val="24"/>
          <w:szCs w:val="24"/>
        </w:rPr>
        <w:t>електронским</w:t>
      </w:r>
      <w:r>
        <w:rPr>
          <w:spacing w:val="-3"/>
          <w:sz w:val="24"/>
          <w:szCs w:val="24"/>
        </w:rPr>
        <w:t xml:space="preserve"> </w:t>
      </w:r>
      <w:r>
        <w:rPr>
          <w:sz w:val="24"/>
          <w:szCs w:val="24"/>
        </w:rPr>
        <w:t>путем</w:t>
      </w:r>
      <w:r>
        <w:rPr>
          <w:spacing w:val="-3"/>
          <w:sz w:val="24"/>
          <w:szCs w:val="24"/>
        </w:rPr>
        <w:t xml:space="preserve"> </w:t>
      </w:r>
      <w:r>
        <w:rPr>
          <w:sz w:val="24"/>
          <w:szCs w:val="24"/>
        </w:rPr>
        <w:t>добити</w:t>
      </w:r>
      <w:r>
        <w:rPr>
          <w:spacing w:val="-3"/>
          <w:sz w:val="24"/>
          <w:szCs w:val="24"/>
        </w:rPr>
        <w:t xml:space="preserve"> </w:t>
      </w:r>
      <w:r>
        <w:rPr>
          <w:sz w:val="24"/>
          <w:szCs w:val="24"/>
        </w:rPr>
        <w:t>правилник</w:t>
      </w:r>
      <w:r>
        <w:rPr>
          <w:spacing w:val="-3"/>
          <w:sz w:val="24"/>
          <w:szCs w:val="24"/>
        </w:rPr>
        <w:t xml:space="preserve"> </w:t>
      </w:r>
      <w:r>
        <w:rPr>
          <w:sz w:val="24"/>
          <w:szCs w:val="24"/>
        </w:rPr>
        <w:t>о раду Савета родитеља.</w:t>
      </w:r>
    </w:p>
    <w:p w14:paraId="08803116">
      <w:pPr>
        <w:pStyle w:val="9"/>
        <w:ind w:left="720"/>
        <w:jc w:val="both"/>
      </w:pPr>
      <w:r>
        <w:t>За</w:t>
      </w:r>
      <w:r>
        <w:rPr>
          <w:spacing w:val="-5"/>
        </w:rPr>
        <w:t xml:space="preserve"> </w:t>
      </w:r>
      <w:r>
        <w:t>школску</w:t>
      </w:r>
      <w:r>
        <w:rPr>
          <w:spacing w:val="-3"/>
        </w:rPr>
        <w:t xml:space="preserve"> </w:t>
      </w:r>
      <w:r>
        <w:t>202</w:t>
      </w:r>
      <w:r>
        <w:rPr>
          <w:lang w:val="sr-Cyrl-RS"/>
        </w:rPr>
        <w:t>4</w:t>
      </w:r>
      <w:r>
        <w:t>/202</w:t>
      </w:r>
      <w:r>
        <w:rPr>
          <w:lang w:val="sr-Cyrl-RS"/>
        </w:rPr>
        <w:t>5</w:t>
      </w:r>
      <w:r>
        <w:rPr>
          <w:spacing w:val="-3"/>
        </w:rPr>
        <w:t xml:space="preserve"> </w:t>
      </w:r>
      <w:r>
        <w:t>годину</w:t>
      </w:r>
      <w:r>
        <w:rPr>
          <w:spacing w:val="-6"/>
        </w:rPr>
        <w:t xml:space="preserve"> </w:t>
      </w:r>
      <w:r>
        <w:t>на</w:t>
      </w:r>
      <w:r>
        <w:rPr>
          <w:spacing w:val="-4"/>
        </w:rPr>
        <w:t xml:space="preserve"> </w:t>
      </w:r>
      <w:r>
        <w:t>првој</w:t>
      </w:r>
      <w:r>
        <w:rPr>
          <w:spacing w:val="-3"/>
        </w:rPr>
        <w:t xml:space="preserve"> </w:t>
      </w:r>
      <w:r>
        <w:t>конститутивној</w:t>
      </w:r>
      <w:r>
        <w:rPr>
          <w:spacing w:val="-3"/>
        </w:rPr>
        <w:t xml:space="preserve"> </w:t>
      </w:r>
      <w:r>
        <w:t>седници</w:t>
      </w:r>
      <w:r>
        <w:rPr>
          <w:spacing w:val="-3"/>
        </w:rPr>
        <w:t xml:space="preserve"> </w:t>
      </w:r>
      <w:r>
        <w:t>Савета</w:t>
      </w:r>
      <w:r>
        <w:rPr>
          <w:spacing w:val="-3"/>
        </w:rPr>
        <w:t xml:space="preserve"> </w:t>
      </w:r>
      <w:r>
        <w:t>родитеља</w:t>
      </w:r>
      <w:r>
        <w:rPr>
          <w:spacing w:val="-3"/>
        </w:rPr>
        <w:t xml:space="preserve"> </w:t>
      </w:r>
      <w:r>
        <w:t>за председника је изабрана Ивана Рацковић, а за заменика Ксенија Богосављевић.</w:t>
      </w:r>
    </w:p>
    <w:p w14:paraId="27ADD525">
      <w:pPr>
        <w:pStyle w:val="9"/>
        <w:jc w:val="both"/>
      </w:pPr>
    </w:p>
    <w:p w14:paraId="281E5C7D">
      <w:pPr>
        <w:pStyle w:val="9"/>
        <w:rPr>
          <w:sz w:val="20"/>
          <w:lang w:val="sr-Cyrl-RS"/>
        </w:rPr>
      </w:pPr>
    </w:p>
    <w:p w14:paraId="1CB9126B">
      <w:pPr>
        <w:pStyle w:val="9"/>
        <w:rPr>
          <w:sz w:val="20"/>
          <w:lang w:val="sr-Cyrl-RS"/>
        </w:rPr>
      </w:pPr>
    </w:p>
    <w:p w14:paraId="5D4FFD15">
      <w:pPr>
        <w:jc w:val="center"/>
        <w:rPr>
          <w:b/>
          <w:color w:val="984807" w:themeColor="accent6" w:themeShade="80"/>
          <w:sz w:val="32"/>
          <w:szCs w:val="32"/>
        </w:rPr>
      </w:pPr>
      <w:r>
        <w:rPr>
          <w:b/>
          <w:color w:val="984807" w:themeColor="accent6" w:themeShade="80"/>
          <w:sz w:val="32"/>
          <w:szCs w:val="32"/>
        </w:rPr>
        <w:t>ЗНАЧАЈН</w:t>
      </w:r>
      <w:r>
        <w:rPr>
          <w:b/>
          <w:color w:val="984807" w:themeColor="accent6" w:themeShade="80"/>
          <w:sz w:val="32"/>
          <w:szCs w:val="32"/>
          <w:lang w:val="sr-Cyrl-RS"/>
        </w:rPr>
        <w:t>Е</w:t>
      </w:r>
      <w:r>
        <w:rPr>
          <w:b/>
          <w:color w:val="984807" w:themeColor="accent6" w:themeShade="80"/>
          <w:spacing w:val="-7"/>
          <w:sz w:val="32"/>
          <w:szCs w:val="32"/>
        </w:rPr>
        <w:t xml:space="preserve"> </w:t>
      </w:r>
      <w:r>
        <w:rPr>
          <w:b/>
          <w:color w:val="984807" w:themeColor="accent6" w:themeShade="80"/>
          <w:sz w:val="32"/>
          <w:szCs w:val="32"/>
        </w:rPr>
        <w:t>АКТИВНОСТИ</w:t>
      </w:r>
      <w:r>
        <w:rPr>
          <w:b/>
          <w:color w:val="984807" w:themeColor="accent6" w:themeShade="80"/>
          <w:spacing w:val="-8"/>
          <w:sz w:val="32"/>
          <w:szCs w:val="32"/>
        </w:rPr>
        <w:t xml:space="preserve"> </w:t>
      </w:r>
      <w:r>
        <w:rPr>
          <w:b/>
          <w:color w:val="984807" w:themeColor="accent6" w:themeShade="80"/>
          <w:sz w:val="32"/>
          <w:szCs w:val="32"/>
        </w:rPr>
        <w:t>У ШКОЛСКОЈ 202</w:t>
      </w:r>
      <w:r>
        <w:rPr>
          <w:b/>
          <w:color w:val="984807" w:themeColor="accent6" w:themeShade="80"/>
          <w:sz w:val="32"/>
          <w:szCs w:val="32"/>
          <w:lang w:val="sr-Latn-RS"/>
        </w:rPr>
        <w:t>4</w:t>
      </w:r>
      <w:r>
        <w:rPr>
          <w:b/>
          <w:color w:val="984807" w:themeColor="accent6" w:themeShade="80"/>
          <w:sz w:val="32"/>
          <w:szCs w:val="32"/>
        </w:rPr>
        <w:t>/2</w:t>
      </w:r>
      <w:r>
        <w:rPr>
          <w:b/>
          <w:color w:val="984807" w:themeColor="accent6" w:themeShade="80"/>
          <w:sz w:val="32"/>
          <w:szCs w:val="32"/>
          <w:lang w:val="sr-Latn-RS"/>
        </w:rPr>
        <w:t>5</w:t>
      </w:r>
      <w:r>
        <w:rPr>
          <w:b/>
          <w:color w:val="984807" w:themeColor="accent6" w:themeShade="80"/>
          <w:sz w:val="32"/>
          <w:szCs w:val="32"/>
        </w:rPr>
        <w:t>. ГОДИНИ</w:t>
      </w:r>
    </w:p>
    <w:p w14:paraId="2DA02403">
      <w:pPr>
        <w:pStyle w:val="9"/>
        <w:jc w:val="center"/>
        <w:rPr>
          <w:b/>
          <w:color w:val="984807" w:themeColor="accent6" w:themeShade="80"/>
          <w:sz w:val="32"/>
          <w:szCs w:val="32"/>
        </w:rPr>
      </w:pPr>
    </w:p>
    <w:p w14:paraId="4D6B204D">
      <w:pPr>
        <w:pStyle w:val="9"/>
        <w:spacing w:before="183"/>
        <w:rPr>
          <w:sz w:val="32"/>
          <w:szCs w:val="32"/>
        </w:rPr>
      </w:pPr>
    </w:p>
    <w:tbl>
      <w:tblPr>
        <w:tblStyle w:val="7"/>
        <w:tblW w:w="0" w:type="auto"/>
        <w:tblInd w:w="5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43"/>
        <w:gridCol w:w="2410"/>
        <w:gridCol w:w="2127"/>
      </w:tblGrid>
      <w:tr w14:paraId="50CCC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5243" w:type="dxa"/>
          </w:tcPr>
          <w:p w14:paraId="309E521D">
            <w:pPr>
              <w:pStyle w:val="21"/>
              <w:spacing w:before="13" w:line="252" w:lineRule="exact"/>
              <w:ind w:left="588" w:right="577" w:firstLine="74"/>
              <w:jc w:val="both"/>
              <w:rPr>
                <w:b/>
              </w:rPr>
            </w:pPr>
            <w:r>
              <w:rPr>
                <w:b/>
              </w:rPr>
              <w:t>ЕКСКУРЗИЈЕ, ИЗЛЕТИ, НАСТАВА У ПРИРОДИ, ЗИМОВАЊЕ, ЛЕТОВАЊЕ, КАМПОВИ,</w:t>
            </w:r>
            <w:r>
              <w:rPr>
                <w:b/>
                <w:spacing w:val="-11"/>
              </w:rPr>
              <w:t xml:space="preserve"> </w:t>
            </w:r>
            <w:r>
              <w:rPr>
                <w:b/>
              </w:rPr>
              <w:t>СТУДИЈСКА</w:t>
            </w:r>
            <w:r>
              <w:rPr>
                <w:b/>
                <w:spacing w:val="-10"/>
              </w:rPr>
              <w:t xml:space="preserve"> </w:t>
            </w:r>
            <w:r>
              <w:rPr>
                <w:b/>
                <w:spacing w:val="-2"/>
              </w:rPr>
              <w:t>ПУТОВАЊА</w:t>
            </w:r>
          </w:p>
        </w:tc>
        <w:tc>
          <w:tcPr>
            <w:tcW w:w="2410" w:type="dxa"/>
          </w:tcPr>
          <w:p w14:paraId="48D1078A">
            <w:pPr>
              <w:pStyle w:val="21"/>
              <w:spacing w:before="14"/>
              <w:rPr>
                <w:b/>
              </w:rPr>
            </w:pPr>
          </w:p>
          <w:p w14:paraId="5A58C5BF">
            <w:pPr>
              <w:pStyle w:val="21"/>
              <w:ind w:left="2"/>
              <w:jc w:val="center"/>
              <w:rPr>
                <w:b/>
              </w:rPr>
            </w:pPr>
            <w:r>
              <w:rPr>
                <w:b/>
                <w:spacing w:val="-2"/>
              </w:rPr>
              <w:t>РАЗРЕД</w:t>
            </w:r>
          </w:p>
        </w:tc>
        <w:tc>
          <w:tcPr>
            <w:tcW w:w="2127" w:type="dxa"/>
          </w:tcPr>
          <w:p w14:paraId="2B0376D2">
            <w:pPr>
              <w:pStyle w:val="21"/>
              <w:spacing w:before="14"/>
              <w:rPr>
                <w:b/>
              </w:rPr>
            </w:pPr>
          </w:p>
          <w:p w14:paraId="32DAE7BA">
            <w:pPr>
              <w:pStyle w:val="21"/>
              <w:ind w:left="10" w:right="1"/>
              <w:jc w:val="center"/>
              <w:rPr>
                <w:b/>
              </w:rPr>
            </w:pPr>
            <w:r>
              <w:rPr>
                <w:b/>
                <w:spacing w:val="-2"/>
              </w:rPr>
              <w:t>ВРЕМЕ</w:t>
            </w:r>
          </w:p>
        </w:tc>
      </w:tr>
      <w:tr w14:paraId="748C3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5243" w:type="dxa"/>
            <w:tcBorders>
              <w:bottom w:val="single" w:color="000000" w:sz="8" w:space="0"/>
            </w:tcBorders>
            <w:shd w:val="clear" w:color="auto" w:fill="DBEDF3"/>
          </w:tcPr>
          <w:p w14:paraId="1D33D8DA">
            <w:pPr>
              <w:pStyle w:val="21"/>
              <w:spacing w:before="13" w:line="273" w:lineRule="exact"/>
              <w:ind w:left="115"/>
              <w:rPr>
                <w:sz w:val="24"/>
              </w:rPr>
            </w:pPr>
            <w:r>
              <w:rPr>
                <w:sz w:val="24"/>
              </w:rPr>
              <w:t>-Једнодневни</w:t>
            </w:r>
            <w:r>
              <w:rPr>
                <w:spacing w:val="-5"/>
                <w:sz w:val="24"/>
              </w:rPr>
              <w:t xml:space="preserve"> </w:t>
            </w:r>
            <w:r>
              <w:rPr>
                <w:sz w:val="24"/>
              </w:rPr>
              <w:t>излети</w:t>
            </w:r>
            <w:r>
              <w:rPr>
                <w:spacing w:val="-1"/>
                <w:sz w:val="24"/>
              </w:rPr>
              <w:t xml:space="preserve"> </w:t>
            </w:r>
            <w:r>
              <w:rPr>
                <w:spacing w:val="-10"/>
                <w:sz w:val="24"/>
              </w:rPr>
              <w:t>–</w:t>
            </w:r>
          </w:p>
        </w:tc>
        <w:tc>
          <w:tcPr>
            <w:tcW w:w="2410" w:type="dxa"/>
            <w:shd w:val="clear" w:color="auto" w:fill="DBEDF3"/>
          </w:tcPr>
          <w:p w14:paraId="164B5627">
            <w:pPr>
              <w:pStyle w:val="21"/>
              <w:spacing w:before="13" w:line="273" w:lineRule="exact"/>
              <w:ind w:left="2" w:right="2"/>
              <w:jc w:val="center"/>
              <w:rPr>
                <w:sz w:val="24"/>
                <w:lang w:val="sr-Latn-RS"/>
              </w:rPr>
            </w:pPr>
            <w:r>
              <w:rPr>
                <w:sz w:val="24"/>
              </w:rPr>
              <w:t>I</w:t>
            </w:r>
            <w:r>
              <w:rPr>
                <w:sz w:val="24"/>
                <w:lang w:val="sr-Latn-RS"/>
              </w:rPr>
              <w:t>-VII</w:t>
            </w:r>
          </w:p>
        </w:tc>
        <w:tc>
          <w:tcPr>
            <w:tcW w:w="2127" w:type="dxa"/>
            <w:shd w:val="clear" w:color="auto" w:fill="DBEDF3"/>
          </w:tcPr>
          <w:p w14:paraId="70448678">
            <w:pPr>
              <w:pStyle w:val="21"/>
              <w:spacing w:before="13" w:line="273" w:lineRule="exact"/>
              <w:ind w:left="10"/>
              <w:jc w:val="center"/>
              <w:rPr>
                <w:sz w:val="24"/>
              </w:rPr>
            </w:pPr>
            <w:r>
              <w:rPr>
                <w:spacing w:val="-2"/>
                <w:sz w:val="24"/>
              </w:rPr>
              <w:t>Реализовано</w:t>
            </w:r>
          </w:p>
        </w:tc>
      </w:tr>
      <w:tr w14:paraId="26471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5243" w:type="dxa"/>
            <w:tcBorders>
              <w:top w:val="single" w:color="000000" w:sz="8" w:space="0"/>
            </w:tcBorders>
            <w:shd w:val="clear" w:color="auto" w:fill="DBEDF3"/>
          </w:tcPr>
          <w:p w14:paraId="0E82879A">
            <w:pPr>
              <w:pStyle w:val="21"/>
              <w:spacing w:before="3"/>
              <w:ind w:left="115"/>
              <w:rPr>
                <w:sz w:val="24"/>
              </w:rPr>
            </w:pPr>
            <w:r>
              <w:rPr>
                <w:sz w:val="24"/>
              </w:rPr>
              <w:t>-</w:t>
            </w:r>
            <w:r>
              <w:rPr>
                <w:b/>
                <w:sz w:val="24"/>
              </w:rPr>
              <w:t>Настава</w:t>
            </w:r>
            <w:r>
              <w:rPr>
                <w:b/>
                <w:spacing w:val="-3"/>
                <w:sz w:val="24"/>
              </w:rPr>
              <w:t xml:space="preserve"> </w:t>
            </w:r>
            <w:r>
              <w:rPr>
                <w:b/>
                <w:sz w:val="24"/>
              </w:rPr>
              <w:t>у</w:t>
            </w:r>
            <w:r>
              <w:rPr>
                <w:b/>
                <w:spacing w:val="-2"/>
                <w:sz w:val="24"/>
              </w:rPr>
              <w:t xml:space="preserve"> </w:t>
            </w:r>
            <w:r>
              <w:rPr>
                <w:b/>
                <w:sz w:val="24"/>
              </w:rPr>
              <w:t>природи</w:t>
            </w:r>
            <w:r>
              <w:rPr>
                <w:b/>
                <w:spacing w:val="-1"/>
                <w:sz w:val="24"/>
              </w:rPr>
              <w:t xml:space="preserve"> </w:t>
            </w:r>
            <w:r>
              <w:rPr>
                <w:spacing w:val="-10"/>
                <w:sz w:val="24"/>
              </w:rPr>
              <w:t>–</w:t>
            </w:r>
          </w:p>
        </w:tc>
        <w:tc>
          <w:tcPr>
            <w:tcW w:w="2410" w:type="dxa"/>
            <w:shd w:val="clear" w:color="auto" w:fill="DBEDF3"/>
          </w:tcPr>
          <w:p w14:paraId="768ED5F6">
            <w:pPr>
              <w:pStyle w:val="21"/>
              <w:spacing w:before="3"/>
              <w:ind w:left="2" w:right="2"/>
              <w:jc w:val="center"/>
              <w:rPr>
                <w:sz w:val="24"/>
              </w:rPr>
            </w:pPr>
            <w:r>
              <w:rPr>
                <w:sz w:val="24"/>
              </w:rPr>
              <w:t>I</w:t>
            </w:r>
            <w:r>
              <w:rPr>
                <w:sz w:val="24"/>
                <w:lang w:val="sr-Latn-RS"/>
              </w:rPr>
              <w:t>-IV</w:t>
            </w:r>
          </w:p>
        </w:tc>
        <w:tc>
          <w:tcPr>
            <w:tcW w:w="2127" w:type="dxa"/>
            <w:shd w:val="clear" w:color="auto" w:fill="DBEDF3"/>
          </w:tcPr>
          <w:p w14:paraId="2F9B0406">
            <w:pPr>
              <w:pStyle w:val="21"/>
              <w:spacing w:before="3"/>
              <w:ind w:left="10"/>
              <w:jc w:val="center"/>
              <w:rPr>
                <w:sz w:val="24"/>
              </w:rPr>
            </w:pPr>
            <w:r>
              <w:rPr>
                <w:spacing w:val="-2"/>
                <w:sz w:val="24"/>
              </w:rPr>
              <w:t>Реализовано</w:t>
            </w:r>
          </w:p>
        </w:tc>
      </w:tr>
      <w:tr w14:paraId="2BBFE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5243" w:type="dxa"/>
            <w:shd w:val="clear" w:color="auto" w:fill="DBEDF3"/>
          </w:tcPr>
          <w:p w14:paraId="2A135530">
            <w:pPr>
              <w:pStyle w:val="21"/>
              <w:spacing w:before="13" w:line="271" w:lineRule="exact"/>
              <w:ind w:left="115"/>
              <w:rPr>
                <w:sz w:val="24"/>
              </w:rPr>
            </w:pPr>
            <w:r>
              <w:rPr>
                <w:b/>
                <w:sz w:val="24"/>
              </w:rPr>
              <w:t>Студијско</w:t>
            </w:r>
            <w:r>
              <w:rPr>
                <w:b/>
                <w:spacing w:val="-2"/>
                <w:sz w:val="24"/>
              </w:rPr>
              <w:t xml:space="preserve"> </w:t>
            </w:r>
            <w:r>
              <w:rPr>
                <w:b/>
                <w:sz w:val="24"/>
              </w:rPr>
              <w:t>путовање-</w:t>
            </w:r>
            <w:r>
              <w:rPr>
                <w:b/>
                <w:spacing w:val="-2"/>
                <w:sz w:val="24"/>
              </w:rPr>
              <w:t xml:space="preserve"> </w:t>
            </w:r>
            <w:r>
              <w:rPr>
                <w:sz w:val="24"/>
              </w:rPr>
              <w:t>један</w:t>
            </w:r>
            <w:r>
              <w:rPr>
                <w:spacing w:val="-2"/>
                <w:sz w:val="24"/>
              </w:rPr>
              <w:t xml:space="preserve"> </w:t>
            </w:r>
            <w:r>
              <w:rPr>
                <w:sz w:val="24"/>
              </w:rPr>
              <w:t>или два</w:t>
            </w:r>
            <w:r>
              <w:rPr>
                <w:spacing w:val="-3"/>
                <w:sz w:val="24"/>
              </w:rPr>
              <w:t xml:space="preserve"> </w:t>
            </w:r>
            <w:r>
              <w:rPr>
                <w:spacing w:val="-4"/>
                <w:sz w:val="24"/>
              </w:rPr>
              <w:t>дана</w:t>
            </w:r>
          </w:p>
        </w:tc>
        <w:tc>
          <w:tcPr>
            <w:tcW w:w="2410" w:type="dxa"/>
            <w:shd w:val="clear" w:color="auto" w:fill="DBEDF3"/>
          </w:tcPr>
          <w:p w14:paraId="5F35C18B">
            <w:pPr>
              <w:pStyle w:val="21"/>
              <w:spacing w:before="13" w:line="271" w:lineRule="exact"/>
              <w:ind w:left="2"/>
              <w:jc w:val="center"/>
              <w:rPr>
                <w:sz w:val="24"/>
              </w:rPr>
            </w:pPr>
            <w:r>
              <w:rPr>
                <w:sz w:val="24"/>
              </w:rPr>
              <w:t>Запослени</w:t>
            </w:r>
            <w:r>
              <w:rPr>
                <w:spacing w:val="-2"/>
                <w:sz w:val="24"/>
              </w:rPr>
              <w:t xml:space="preserve"> </w:t>
            </w:r>
            <w:r>
              <w:rPr>
                <w:sz w:val="24"/>
              </w:rPr>
              <w:t>у</w:t>
            </w:r>
            <w:r>
              <w:rPr>
                <w:spacing w:val="-2"/>
                <w:sz w:val="24"/>
              </w:rPr>
              <w:t xml:space="preserve"> школи</w:t>
            </w:r>
          </w:p>
        </w:tc>
        <w:tc>
          <w:tcPr>
            <w:tcW w:w="2127" w:type="dxa"/>
            <w:shd w:val="clear" w:color="auto" w:fill="DBEDF3"/>
          </w:tcPr>
          <w:p w14:paraId="4D30A322">
            <w:pPr>
              <w:pStyle w:val="21"/>
              <w:spacing w:before="13" w:line="271" w:lineRule="exact"/>
              <w:ind w:left="10"/>
              <w:jc w:val="center"/>
              <w:rPr>
                <w:sz w:val="24"/>
              </w:rPr>
            </w:pPr>
            <w:r>
              <w:rPr>
                <w:spacing w:val="-2"/>
                <w:sz w:val="24"/>
              </w:rPr>
              <w:t>Реализовано</w:t>
            </w:r>
          </w:p>
        </w:tc>
      </w:tr>
    </w:tbl>
    <w:p w14:paraId="3EAF1382">
      <w:pPr>
        <w:pStyle w:val="9"/>
        <w:rPr>
          <w:b/>
          <w:sz w:val="20"/>
        </w:rPr>
      </w:pPr>
    </w:p>
    <w:p w14:paraId="1C4EE2FD">
      <w:pPr>
        <w:pStyle w:val="9"/>
        <w:spacing w:before="141"/>
        <w:rPr>
          <w:b/>
          <w:sz w:val="20"/>
        </w:rPr>
      </w:pPr>
    </w:p>
    <w:tbl>
      <w:tblPr>
        <w:tblStyle w:val="7"/>
        <w:tblW w:w="0" w:type="auto"/>
        <w:tblInd w:w="5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4"/>
        <w:gridCol w:w="1649"/>
        <w:gridCol w:w="1330"/>
        <w:gridCol w:w="2095"/>
      </w:tblGrid>
      <w:tr w14:paraId="35009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674" w:type="dxa"/>
          </w:tcPr>
          <w:p w14:paraId="0CB79CBE">
            <w:pPr>
              <w:pStyle w:val="21"/>
              <w:spacing w:before="13" w:line="250" w:lineRule="exact"/>
              <w:ind w:left="369"/>
              <w:jc w:val="center"/>
              <w:rPr>
                <w:b/>
              </w:rPr>
            </w:pPr>
            <w:r>
              <w:rPr>
                <w:b/>
                <w:spacing w:val="-2"/>
              </w:rPr>
              <w:t>ПОСЕТЕ</w:t>
            </w:r>
          </w:p>
        </w:tc>
        <w:tc>
          <w:tcPr>
            <w:tcW w:w="1649" w:type="dxa"/>
          </w:tcPr>
          <w:p w14:paraId="18CD979F">
            <w:pPr>
              <w:pStyle w:val="21"/>
              <w:spacing w:before="13" w:line="250" w:lineRule="exact"/>
              <w:ind w:left="30" w:right="25"/>
              <w:jc w:val="center"/>
              <w:rPr>
                <w:b/>
              </w:rPr>
            </w:pPr>
            <w:r>
              <w:rPr>
                <w:b/>
                <w:spacing w:val="-2"/>
              </w:rPr>
              <w:t>РАЗРЕД</w:t>
            </w:r>
          </w:p>
        </w:tc>
        <w:tc>
          <w:tcPr>
            <w:tcW w:w="1330" w:type="dxa"/>
            <w:shd w:val="clear" w:color="auto" w:fill="DBEDF3"/>
          </w:tcPr>
          <w:p w14:paraId="322CF72B">
            <w:pPr>
              <w:pStyle w:val="21"/>
              <w:spacing w:before="13" w:line="250" w:lineRule="exact"/>
              <w:ind w:left="7" w:right="3"/>
              <w:jc w:val="center"/>
              <w:rPr>
                <w:b/>
              </w:rPr>
            </w:pPr>
            <w:r>
              <w:rPr>
                <w:b/>
                <w:spacing w:val="-2"/>
              </w:rPr>
              <w:t>ВРЕМЕ</w:t>
            </w:r>
          </w:p>
        </w:tc>
        <w:tc>
          <w:tcPr>
            <w:tcW w:w="2095" w:type="dxa"/>
          </w:tcPr>
          <w:p w14:paraId="2DCDF6CF">
            <w:pPr>
              <w:pStyle w:val="21"/>
              <w:spacing w:before="13" w:line="250" w:lineRule="exact"/>
              <w:ind w:left="10"/>
              <w:jc w:val="center"/>
              <w:rPr>
                <w:b/>
              </w:rPr>
            </w:pPr>
            <w:r>
              <w:rPr>
                <w:b/>
                <w:spacing w:val="-2"/>
              </w:rPr>
              <w:t>реализација</w:t>
            </w:r>
          </w:p>
        </w:tc>
      </w:tr>
      <w:tr w14:paraId="2ACAF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4674" w:type="dxa"/>
            <w:shd w:val="clear" w:color="auto" w:fill="DBEDF3"/>
          </w:tcPr>
          <w:p w14:paraId="17F8099D">
            <w:pPr>
              <w:pStyle w:val="21"/>
              <w:spacing w:before="13"/>
              <w:ind w:left="475"/>
              <w:rPr>
                <w:sz w:val="24"/>
              </w:rPr>
            </w:pPr>
            <w:r>
              <w:rPr>
                <w:sz w:val="24"/>
              </w:rPr>
              <w:t>-ЗОО</w:t>
            </w:r>
            <w:r>
              <w:rPr>
                <w:spacing w:val="-6"/>
                <w:sz w:val="24"/>
              </w:rPr>
              <w:t xml:space="preserve"> </w:t>
            </w:r>
            <w:r>
              <w:rPr>
                <w:spacing w:val="-4"/>
                <w:sz w:val="24"/>
              </w:rPr>
              <w:t>врту</w:t>
            </w:r>
          </w:p>
        </w:tc>
        <w:tc>
          <w:tcPr>
            <w:tcW w:w="1649" w:type="dxa"/>
            <w:shd w:val="clear" w:color="auto" w:fill="DBEDF3"/>
          </w:tcPr>
          <w:p w14:paraId="2D3F9F04">
            <w:pPr>
              <w:pStyle w:val="21"/>
              <w:spacing w:before="8" w:line="270" w:lineRule="atLeast"/>
              <w:ind w:left="276" w:right="79" w:hanging="92"/>
              <w:rPr>
                <w:sz w:val="24"/>
              </w:rPr>
            </w:pPr>
            <w:r>
              <w:rPr>
                <w:spacing w:val="-2"/>
                <w:sz w:val="24"/>
              </w:rPr>
              <w:t xml:space="preserve">предшколци </w:t>
            </w:r>
            <w:r>
              <w:rPr>
                <w:sz w:val="24"/>
              </w:rPr>
              <w:t>I</w:t>
            </w:r>
            <w:r>
              <w:rPr>
                <w:sz w:val="24"/>
                <w:lang w:val="sr-Latn-RS"/>
              </w:rPr>
              <w:t>-VII</w:t>
            </w:r>
          </w:p>
        </w:tc>
        <w:tc>
          <w:tcPr>
            <w:tcW w:w="1330" w:type="dxa"/>
            <w:shd w:val="clear" w:color="auto" w:fill="DBEDF3"/>
          </w:tcPr>
          <w:p w14:paraId="51510165">
            <w:pPr>
              <w:pStyle w:val="21"/>
              <w:spacing w:before="13"/>
              <w:ind w:left="7" w:right="3"/>
              <w:jc w:val="center"/>
              <w:rPr>
                <w:sz w:val="24"/>
              </w:rPr>
            </w:pPr>
            <w:r>
              <w:rPr>
                <w:spacing w:val="-10"/>
                <w:sz w:val="24"/>
              </w:rPr>
              <w:t>X</w:t>
            </w:r>
          </w:p>
        </w:tc>
        <w:tc>
          <w:tcPr>
            <w:tcW w:w="2095" w:type="dxa"/>
            <w:shd w:val="clear" w:color="auto" w:fill="DBEDF3"/>
          </w:tcPr>
          <w:p w14:paraId="0B030ED6">
            <w:pPr>
              <w:pStyle w:val="21"/>
              <w:spacing w:before="13"/>
              <w:ind w:left="10" w:right="2"/>
              <w:jc w:val="center"/>
              <w:rPr>
                <w:sz w:val="24"/>
              </w:rPr>
            </w:pPr>
            <w:r>
              <w:rPr>
                <w:spacing w:val="-10"/>
                <w:sz w:val="24"/>
              </w:rPr>
              <w:t>+</w:t>
            </w:r>
          </w:p>
        </w:tc>
      </w:tr>
      <w:tr w14:paraId="09E14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4674" w:type="dxa"/>
            <w:shd w:val="clear" w:color="auto" w:fill="DBEDF3"/>
          </w:tcPr>
          <w:p w14:paraId="65ED0D42">
            <w:pPr>
              <w:pStyle w:val="21"/>
              <w:spacing w:before="15"/>
              <w:ind w:left="475"/>
              <w:rPr>
                <w:sz w:val="24"/>
              </w:rPr>
            </w:pPr>
            <w:r>
              <w:rPr>
                <w:sz w:val="24"/>
              </w:rPr>
              <w:t>-Ботаничкој</w:t>
            </w:r>
            <w:r>
              <w:rPr>
                <w:spacing w:val="-7"/>
                <w:sz w:val="24"/>
              </w:rPr>
              <w:t xml:space="preserve"> </w:t>
            </w:r>
            <w:r>
              <w:rPr>
                <w:spacing w:val="-2"/>
                <w:sz w:val="24"/>
              </w:rPr>
              <w:t>башти</w:t>
            </w:r>
          </w:p>
        </w:tc>
        <w:tc>
          <w:tcPr>
            <w:tcW w:w="1649" w:type="dxa"/>
            <w:shd w:val="clear" w:color="auto" w:fill="DBEDF3"/>
          </w:tcPr>
          <w:p w14:paraId="7AB29253">
            <w:pPr>
              <w:pStyle w:val="21"/>
              <w:spacing w:before="11" w:line="270" w:lineRule="atLeast"/>
              <w:ind w:left="276" w:right="79" w:hanging="116"/>
              <w:rPr>
                <w:sz w:val="24"/>
              </w:rPr>
            </w:pPr>
            <w:r>
              <w:rPr>
                <w:spacing w:val="-2"/>
                <w:sz w:val="24"/>
              </w:rPr>
              <w:t xml:space="preserve">Предшколци </w:t>
            </w:r>
            <w:r>
              <w:rPr>
                <w:sz w:val="24"/>
              </w:rPr>
              <w:t>I</w:t>
            </w:r>
            <w:r>
              <w:rPr>
                <w:sz w:val="24"/>
                <w:lang w:val="sr-Latn-RS"/>
              </w:rPr>
              <w:t>-VII</w:t>
            </w:r>
          </w:p>
        </w:tc>
        <w:tc>
          <w:tcPr>
            <w:tcW w:w="1330" w:type="dxa"/>
            <w:shd w:val="clear" w:color="auto" w:fill="DBEDF3"/>
          </w:tcPr>
          <w:p w14:paraId="7C96FC1A">
            <w:pPr>
              <w:pStyle w:val="21"/>
              <w:spacing w:before="15"/>
              <w:ind w:left="7" w:right="6"/>
              <w:jc w:val="center"/>
              <w:rPr>
                <w:sz w:val="24"/>
              </w:rPr>
            </w:pPr>
            <w:r>
              <w:rPr>
                <w:spacing w:val="-5"/>
                <w:sz w:val="24"/>
              </w:rPr>
              <w:t>IX</w:t>
            </w:r>
          </w:p>
        </w:tc>
        <w:tc>
          <w:tcPr>
            <w:tcW w:w="2095" w:type="dxa"/>
            <w:shd w:val="clear" w:color="auto" w:fill="DBEDF3"/>
          </w:tcPr>
          <w:p w14:paraId="036857FF">
            <w:pPr>
              <w:pStyle w:val="21"/>
              <w:spacing w:before="15"/>
              <w:ind w:left="10" w:right="2"/>
              <w:jc w:val="center"/>
              <w:rPr>
                <w:sz w:val="24"/>
              </w:rPr>
            </w:pPr>
            <w:r>
              <w:rPr>
                <w:spacing w:val="-10"/>
                <w:sz w:val="24"/>
              </w:rPr>
              <w:t>+</w:t>
            </w:r>
          </w:p>
        </w:tc>
      </w:tr>
      <w:tr w14:paraId="2EABC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4674" w:type="dxa"/>
            <w:shd w:val="clear" w:color="auto" w:fill="DBEDF3"/>
          </w:tcPr>
          <w:p w14:paraId="3A282EDD">
            <w:pPr>
              <w:pStyle w:val="21"/>
              <w:spacing w:before="13"/>
              <w:ind w:left="475"/>
              <w:rPr>
                <w:sz w:val="24"/>
              </w:rPr>
            </w:pPr>
            <w:r>
              <w:rPr>
                <w:sz w:val="24"/>
              </w:rPr>
              <w:t>-Обилазак</w:t>
            </w:r>
            <w:r>
              <w:rPr>
                <w:spacing w:val="-6"/>
                <w:sz w:val="24"/>
              </w:rPr>
              <w:t xml:space="preserve"> </w:t>
            </w:r>
            <w:r>
              <w:rPr>
                <w:sz w:val="24"/>
              </w:rPr>
              <w:t>и</w:t>
            </w:r>
            <w:r>
              <w:rPr>
                <w:spacing w:val="-4"/>
                <w:sz w:val="24"/>
              </w:rPr>
              <w:t xml:space="preserve"> </w:t>
            </w:r>
            <w:r>
              <w:rPr>
                <w:sz w:val="24"/>
              </w:rPr>
              <w:t>упознавање</w:t>
            </w:r>
            <w:r>
              <w:rPr>
                <w:spacing w:val="-5"/>
                <w:sz w:val="24"/>
              </w:rPr>
              <w:t xml:space="preserve"> </w:t>
            </w:r>
            <w:r>
              <w:rPr>
                <w:sz w:val="24"/>
              </w:rPr>
              <w:t>нашег</w:t>
            </w:r>
            <w:r>
              <w:rPr>
                <w:spacing w:val="-4"/>
                <w:sz w:val="24"/>
              </w:rPr>
              <w:t xml:space="preserve"> града</w:t>
            </w:r>
          </w:p>
        </w:tc>
        <w:tc>
          <w:tcPr>
            <w:tcW w:w="1649" w:type="dxa"/>
            <w:shd w:val="clear" w:color="auto" w:fill="DBEDF3"/>
          </w:tcPr>
          <w:p w14:paraId="40365016">
            <w:pPr>
              <w:pStyle w:val="21"/>
              <w:spacing w:before="11" w:line="270" w:lineRule="atLeast"/>
              <w:ind w:left="376" w:right="79" w:hanging="262"/>
              <w:rPr>
                <w:sz w:val="24"/>
              </w:rPr>
            </w:pPr>
            <w:r>
              <w:rPr>
                <w:spacing w:val="-2"/>
                <w:sz w:val="24"/>
              </w:rPr>
              <w:t xml:space="preserve">предшколциI, </w:t>
            </w:r>
            <w:r>
              <w:rPr>
                <w:sz w:val="24"/>
              </w:rPr>
              <w:t>I</w:t>
            </w:r>
            <w:r>
              <w:rPr>
                <w:sz w:val="24"/>
                <w:lang w:val="sr-Latn-RS"/>
              </w:rPr>
              <w:t>-VII</w:t>
            </w:r>
          </w:p>
        </w:tc>
        <w:tc>
          <w:tcPr>
            <w:tcW w:w="1330" w:type="dxa"/>
            <w:shd w:val="clear" w:color="auto" w:fill="DBEDF3"/>
          </w:tcPr>
          <w:p w14:paraId="4AB34E4E">
            <w:pPr>
              <w:pStyle w:val="21"/>
              <w:spacing w:before="13"/>
              <w:ind w:left="7" w:right="5"/>
              <w:jc w:val="center"/>
              <w:rPr>
                <w:sz w:val="24"/>
              </w:rPr>
            </w:pPr>
            <w:r>
              <w:rPr>
                <w:spacing w:val="-5"/>
                <w:sz w:val="24"/>
              </w:rPr>
              <w:t>III</w:t>
            </w:r>
          </w:p>
        </w:tc>
        <w:tc>
          <w:tcPr>
            <w:tcW w:w="2095" w:type="dxa"/>
            <w:shd w:val="clear" w:color="auto" w:fill="DBEDF3"/>
          </w:tcPr>
          <w:p w14:paraId="2E3620F4">
            <w:pPr>
              <w:pStyle w:val="21"/>
              <w:spacing w:before="13"/>
              <w:ind w:left="10" w:right="2"/>
              <w:jc w:val="center"/>
              <w:rPr>
                <w:sz w:val="24"/>
              </w:rPr>
            </w:pPr>
            <w:r>
              <w:rPr>
                <w:spacing w:val="-10"/>
                <w:sz w:val="24"/>
              </w:rPr>
              <w:t>+</w:t>
            </w:r>
          </w:p>
        </w:tc>
      </w:tr>
      <w:tr w14:paraId="0F5D6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4674" w:type="dxa"/>
            <w:shd w:val="clear" w:color="auto" w:fill="DBEDF3"/>
          </w:tcPr>
          <w:p w14:paraId="6D6A53E7">
            <w:pPr>
              <w:pStyle w:val="21"/>
              <w:spacing w:before="13" w:line="271" w:lineRule="exact"/>
              <w:ind w:left="475"/>
              <w:rPr>
                <w:sz w:val="24"/>
              </w:rPr>
            </w:pPr>
            <w:r>
              <w:rPr>
                <w:sz w:val="24"/>
              </w:rPr>
              <w:t>-Пионирском</w:t>
            </w:r>
            <w:r>
              <w:rPr>
                <w:spacing w:val="-5"/>
                <w:sz w:val="24"/>
              </w:rPr>
              <w:t xml:space="preserve"> </w:t>
            </w:r>
            <w:r>
              <w:rPr>
                <w:spacing w:val="-2"/>
                <w:sz w:val="24"/>
              </w:rPr>
              <w:t>граду</w:t>
            </w:r>
          </w:p>
        </w:tc>
        <w:tc>
          <w:tcPr>
            <w:tcW w:w="1649" w:type="dxa"/>
            <w:shd w:val="clear" w:color="auto" w:fill="DBEDF3"/>
          </w:tcPr>
          <w:p w14:paraId="40CE3C1B">
            <w:pPr>
              <w:pStyle w:val="21"/>
              <w:spacing w:before="13" w:line="271" w:lineRule="exact"/>
              <w:ind w:left="30" w:right="28"/>
              <w:jc w:val="center"/>
              <w:rPr>
                <w:sz w:val="24"/>
              </w:rPr>
            </w:pPr>
            <w:r>
              <w:rPr>
                <w:sz w:val="24"/>
              </w:rPr>
              <w:t>I</w:t>
            </w:r>
            <w:r>
              <w:rPr>
                <w:sz w:val="24"/>
                <w:lang w:val="sr-Latn-RS"/>
              </w:rPr>
              <w:t>-VII</w:t>
            </w:r>
          </w:p>
        </w:tc>
        <w:tc>
          <w:tcPr>
            <w:tcW w:w="1330" w:type="dxa"/>
            <w:shd w:val="clear" w:color="auto" w:fill="DBEDF3"/>
          </w:tcPr>
          <w:p w14:paraId="0A29EB75">
            <w:pPr>
              <w:pStyle w:val="21"/>
              <w:spacing w:before="13" w:line="271" w:lineRule="exact"/>
              <w:ind w:left="7" w:right="5"/>
              <w:jc w:val="center"/>
              <w:rPr>
                <w:sz w:val="24"/>
              </w:rPr>
            </w:pPr>
            <w:r>
              <w:rPr>
                <w:sz w:val="24"/>
              </w:rPr>
              <w:t>XII-</w:t>
            </w:r>
            <w:r>
              <w:rPr>
                <w:spacing w:val="-4"/>
                <w:sz w:val="24"/>
              </w:rPr>
              <w:t xml:space="preserve"> </w:t>
            </w:r>
            <w:r>
              <w:rPr>
                <w:spacing w:val="-5"/>
                <w:sz w:val="24"/>
              </w:rPr>
              <w:t>VI</w:t>
            </w:r>
          </w:p>
        </w:tc>
        <w:tc>
          <w:tcPr>
            <w:tcW w:w="2095" w:type="dxa"/>
            <w:shd w:val="clear" w:color="auto" w:fill="DBEDF3"/>
          </w:tcPr>
          <w:p w14:paraId="1F846F05">
            <w:pPr>
              <w:pStyle w:val="21"/>
              <w:spacing w:before="13" w:line="271" w:lineRule="exact"/>
              <w:ind w:left="10" w:right="2"/>
              <w:jc w:val="center"/>
              <w:rPr>
                <w:sz w:val="24"/>
              </w:rPr>
            </w:pPr>
            <w:r>
              <w:rPr>
                <w:spacing w:val="-10"/>
                <w:sz w:val="24"/>
              </w:rPr>
              <w:t>+</w:t>
            </w:r>
          </w:p>
        </w:tc>
      </w:tr>
      <w:tr w14:paraId="2D55F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4674" w:type="dxa"/>
            <w:shd w:val="clear" w:color="auto" w:fill="DBEDF3"/>
          </w:tcPr>
          <w:p w14:paraId="03471D26">
            <w:pPr>
              <w:pStyle w:val="21"/>
              <w:spacing w:before="15" w:line="271" w:lineRule="exact"/>
              <w:ind w:left="475"/>
              <w:rPr>
                <w:sz w:val="24"/>
              </w:rPr>
            </w:pPr>
            <w:r>
              <w:rPr>
                <w:sz w:val="24"/>
              </w:rPr>
              <w:t>-Посета</w:t>
            </w:r>
            <w:r>
              <w:rPr>
                <w:spacing w:val="-4"/>
                <w:sz w:val="24"/>
              </w:rPr>
              <w:t xml:space="preserve"> </w:t>
            </w:r>
            <w:r>
              <w:rPr>
                <w:spacing w:val="-2"/>
                <w:sz w:val="24"/>
              </w:rPr>
              <w:t>Калемегдану</w:t>
            </w:r>
          </w:p>
        </w:tc>
        <w:tc>
          <w:tcPr>
            <w:tcW w:w="1649" w:type="dxa"/>
            <w:shd w:val="clear" w:color="auto" w:fill="DBEDF3"/>
          </w:tcPr>
          <w:p w14:paraId="35DBCE0D">
            <w:pPr>
              <w:pStyle w:val="21"/>
              <w:spacing w:before="15" w:line="271" w:lineRule="exact"/>
              <w:ind w:left="30" w:right="28"/>
              <w:jc w:val="center"/>
              <w:rPr>
                <w:sz w:val="24"/>
              </w:rPr>
            </w:pPr>
            <w:r>
              <w:rPr>
                <w:sz w:val="24"/>
              </w:rPr>
              <w:t>I</w:t>
            </w:r>
            <w:r>
              <w:rPr>
                <w:sz w:val="24"/>
                <w:lang w:val="sr-Latn-RS"/>
              </w:rPr>
              <w:t>-VII</w:t>
            </w:r>
          </w:p>
        </w:tc>
        <w:tc>
          <w:tcPr>
            <w:tcW w:w="1330" w:type="dxa"/>
            <w:shd w:val="clear" w:color="auto" w:fill="DBEDF3"/>
          </w:tcPr>
          <w:p w14:paraId="142B161A">
            <w:pPr>
              <w:pStyle w:val="21"/>
              <w:spacing w:before="15" w:line="271" w:lineRule="exact"/>
              <w:ind w:left="7" w:right="3"/>
              <w:jc w:val="center"/>
              <w:rPr>
                <w:sz w:val="24"/>
              </w:rPr>
            </w:pPr>
            <w:r>
              <w:rPr>
                <w:spacing w:val="-10"/>
                <w:sz w:val="24"/>
              </w:rPr>
              <w:t>X</w:t>
            </w:r>
          </w:p>
        </w:tc>
        <w:tc>
          <w:tcPr>
            <w:tcW w:w="2095" w:type="dxa"/>
            <w:shd w:val="clear" w:color="auto" w:fill="DBEDF3"/>
          </w:tcPr>
          <w:p w14:paraId="47542F54">
            <w:pPr>
              <w:pStyle w:val="21"/>
              <w:spacing w:before="15" w:line="271" w:lineRule="exact"/>
              <w:ind w:left="10" w:right="2"/>
              <w:jc w:val="center"/>
              <w:rPr>
                <w:sz w:val="24"/>
              </w:rPr>
            </w:pPr>
            <w:r>
              <w:rPr>
                <w:spacing w:val="-10"/>
                <w:sz w:val="24"/>
              </w:rPr>
              <w:t>+</w:t>
            </w:r>
          </w:p>
        </w:tc>
      </w:tr>
      <w:tr w14:paraId="6FB2D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4674" w:type="dxa"/>
            <w:shd w:val="clear" w:color="auto" w:fill="DBEDF3"/>
          </w:tcPr>
          <w:p w14:paraId="4ADB2305">
            <w:pPr>
              <w:pStyle w:val="21"/>
              <w:spacing w:before="13" w:line="273" w:lineRule="exact"/>
              <w:ind w:left="475"/>
              <w:rPr>
                <w:sz w:val="24"/>
              </w:rPr>
            </w:pPr>
            <w:r>
              <w:rPr>
                <w:sz w:val="24"/>
              </w:rPr>
              <w:t>-Музеју</w:t>
            </w:r>
            <w:r>
              <w:rPr>
                <w:spacing w:val="-2"/>
                <w:sz w:val="24"/>
              </w:rPr>
              <w:t xml:space="preserve"> </w:t>
            </w:r>
            <w:r>
              <w:rPr>
                <w:sz w:val="24"/>
              </w:rPr>
              <w:t>”Никола</w:t>
            </w:r>
            <w:r>
              <w:rPr>
                <w:spacing w:val="-2"/>
                <w:sz w:val="24"/>
              </w:rPr>
              <w:t xml:space="preserve"> Тесла”</w:t>
            </w:r>
          </w:p>
        </w:tc>
        <w:tc>
          <w:tcPr>
            <w:tcW w:w="1649" w:type="dxa"/>
            <w:shd w:val="clear" w:color="auto" w:fill="DBEDF3"/>
          </w:tcPr>
          <w:p w14:paraId="44F4599F">
            <w:pPr>
              <w:pStyle w:val="21"/>
              <w:spacing w:before="13" w:line="273" w:lineRule="exact"/>
              <w:ind w:left="30" w:right="28"/>
              <w:jc w:val="center"/>
              <w:rPr>
                <w:sz w:val="24"/>
              </w:rPr>
            </w:pPr>
            <w:r>
              <w:rPr>
                <w:sz w:val="24"/>
              </w:rPr>
              <w:t>I</w:t>
            </w:r>
            <w:r>
              <w:rPr>
                <w:sz w:val="24"/>
                <w:lang w:val="sr-Latn-RS"/>
              </w:rPr>
              <w:t>-VII</w:t>
            </w:r>
          </w:p>
        </w:tc>
        <w:tc>
          <w:tcPr>
            <w:tcW w:w="1330" w:type="dxa"/>
            <w:shd w:val="clear" w:color="auto" w:fill="DBEDF3"/>
          </w:tcPr>
          <w:p w14:paraId="7BA008A7">
            <w:pPr>
              <w:pStyle w:val="21"/>
              <w:spacing w:before="13" w:line="273" w:lineRule="exact"/>
              <w:ind w:left="7" w:right="7"/>
              <w:jc w:val="center"/>
              <w:rPr>
                <w:sz w:val="24"/>
              </w:rPr>
            </w:pPr>
            <w:r>
              <w:rPr>
                <w:sz w:val="24"/>
              </w:rPr>
              <w:t>XI</w:t>
            </w:r>
            <w:r>
              <w:rPr>
                <w:spacing w:val="-3"/>
                <w:sz w:val="24"/>
              </w:rPr>
              <w:t xml:space="preserve"> </w:t>
            </w:r>
            <w:r>
              <w:rPr>
                <w:sz w:val="24"/>
              </w:rPr>
              <w:t>-</w:t>
            </w:r>
            <w:r>
              <w:rPr>
                <w:spacing w:val="2"/>
                <w:sz w:val="24"/>
              </w:rPr>
              <w:t xml:space="preserve"> </w:t>
            </w:r>
            <w:r>
              <w:rPr>
                <w:spacing w:val="-5"/>
                <w:sz w:val="24"/>
              </w:rPr>
              <w:t>IV</w:t>
            </w:r>
          </w:p>
        </w:tc>
        <w:tc>
          <w:tcPr>
            <w:tcW w:w="2095" w:type="dxa"/>
            <w:shd w:val="clear" w:color="auto" w:fill="DBEDF3"/>
          </w:tcPr>
          <w:p w14:paraId="65B4F168">
            <w:pPr>
              <w:pStyle w:val="21"/>
              <w:spacing w:before="13" w:line="273" w:lineRule="exact"/>
              <w:ind w:left="10" w:right="2"/>
              <w:jc w:val="center"/>
              <w:rPr>
                <w:sz w:val="24"/>
              </w:rPr>
            </w:pPr>
            <w:r>
              <w:rPr>
                <w:spacing w:val="-10"/>
                <w:sz w:val="24"/>
              </w:rPr>
              <w:t>+</w:t>
            </w:r>
          </w:p>
        </w:tc>
      </w:tr>
      <w:tr w14:paraId="4AA6C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4674" w:type="dxa"/>
            <w:shd w:val="clear" w:color="auto" w:fill="DBEDF3"/>
          </w:tcPr>
          <w:p w14:paraId="49EB5660">
            <w:pPr>
              <w:pStyle w:val="21"/>
              <w:spacing w:before="13" w:line="271" w:lineRule="exact"/>
              <w:ind w:left="475"/>
              <w:rPr>
                <w:sz w:val="24"/>
              </w:rPr>
            </w:pPr>
            <w:r>
              <w:rPr>
                <w:sz w:val="24"/>
              </w:rPr>
              <w:t>-Музеју</w:t>
            </w:r>
            <w:r>
              <w:rPr>
                <w:spacing w:val="-1"/>
                <w:sz w:val="24"/>
              </w:rPr>
              <w:t xml:space="preserve"> </w:t>
            </w:r>
            <w:r>
              <w:rPr>
                <w:sz w:val="24"/>
              </w:rPr>
              <w:t>науке</w:t>
            </w:r>
            <w:r>
              <w:rPr>
                <w:spacing w:val="-1"/>
                <w:sz w:val="24"/>
              </w:rPr>
              <w:t xml:space="preserve"> </w:t>
            </w:r>
            <w:r>
              <w:rPr>
                <w:sz w:val="24"/>
              </w:rPr>
              <w:t xml:space="preserve">и </w:t>
            </w:r>
            <w:r>
              <w:rPr>
                <w:spacing w:val="-2"/>
                <w:sz w:val="24"/>
              </w:rPr>
              <w:t>технике</w:t>
            </w:r>
          </w:p>
        </w:tc>
        <w:tc>
          <w:tcPr>
            <w:tcW w:w="1649" w:type="dxa"/>
            <w:shd w:val="clear" w:color="auto" w:fill="DBEDF3"/>
          </w:tcPr>
          <w:p w14:paraId="17BE7DDF">
            <w:pPr>
              <w:pStyle w:val="21"/>
              <w:spacing w:before="13" w:line="271" w:lineRule="exact"/>
              <w:ind w:left="30" w:right="28"/>
              <w:jc w:val="center"/>
              <w:rPr>
                <w:sz w:val="24"/>
              </w:rPr>
            </w:pPr>
            <w:r>
              <w:rPr>
                <w:sz w:val="24"/>
              </w:rPr>
              <w:t>I</w:t>
            </w:r>
            <w:r>
              <w:rPr>
                <w:sz w:val="24"/>
                <w:lang w:val="sr-Latn-RS"/>
              </w:rPr>
              <w:t>-VII</w:t>
            </w:r>
          </w:p>
        </w:tc>
        <w:tc>
          <w:tcPr>
            <w:tcW w:w="1330" w:type="dxa"/>
            <w:shd w:val="clear" w:color="auto" w:fill="DBEDF3"/>
          </w:tcPr>
          <w:p w14:paraId="78BB3CDF">
            <w:pPr>
              <w:pStyle w:val="21"/>
              <w:spacing w:before="13" w:line="271" w:lineRule="exact"/>
              <w:ind w:left="7" w:right="3"/>
              <w:jc w:val="center"/>
              <w:rPr>
                <w:sz w:val="24"/>
              </w:rPr>
            </w:pPr>
            <w:r>
              <w:rPr>
                <w:sz w:val="24"/>
              </w:rPr>
              <w:t>XI-</w:t>
            </w:r>
            <w:r>
              <w:rPr>
                <w:spacing w:val="-4"/>
                <w:sz w:val="24"/>
              </w:rPr>
              <w:t xml:space="preserve"> </w:t>
            </w:r>
            <w:r>
              <w:rPr>
                <w:spacing w:val="-7"/>
                <w:sz w:val="24"/>
              </w:rPr>
              <w:t>VI</w:t>
            </w:r>
          </w:p>
        </w:tc>
        <w:tc>
          <w:tcPr>
            <w:tcW w:w="2095" w:type="dxa"/>
            <w:shd w:val="clear" w:color="auto" w:fill="DBEDF3"/>
          </w:tcPr>
          <w:p w14:paraId="1EBB36CC">
            <w:pPr>
              <w:pStyle w:val="21"/>
              <w:spacing w:before="13" w:line="271" w:lineRule="exact"/>
              <w:ind w:left="10" w:right="2"/>
              <w:jc w:val="center"/>
              <w:rPr>
                <w:sz w:val="24"/>
              </w:rPr>
            </w:pPr>
            <w:r>
              <w:rPr>
                <w:spacing w:val="-10"/>
                <w:sz w:val="24"/>
              </w:rPr>
              <w:t>+</w:t>
            </w:r>
          </w:p>
        </w:tc>
      </w:tr>
      <w:tr w14:paraId="58218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4674" w:type="dxa"/>
            <w:shd w:val="clear" w:color="auto" w:fill="DBEDF3"/>
          </w:tcPr>
          <w:p w14:paraId="0BDC57B5">
            <w:pPr>
              <w:pStyle w:val="21"/>
              <w:spacing w:before="15" w:line="271" w:lineRule="exact"/>
              <w:ind w:left="475"/>
              <w:rPr>
                <w:sz w:val="24"/>
              </w:rPr>
            </w:pPr>
            <w:r>
              <w:rPr>
                <w:sz w:val="24"/>
              </w:rPr>
              <w:t>-Природњачком</w:t>
            </w:r>
            <w:r>
              <w:rPr>
                <w:spacing w:val="-9"/>
                <w:sz w:val="24"/>
              </w:rPr>
              <w:t xml:space="preserve"> </w:t>
            </w:r>
            <w:r>
              <w:rPr>
                <w:spacing w:val="-2"/>
                <w:sz w:val="24"/>
              </w:rPr>
              <w:t>музеју</w:t>
            </w:r>
          </w:p>
        </w:tc>
        <w:tc>
          <w:tcPr>
            <w:tcW w:w="1649" w:type="dxa"/>
            <w:shd w:val="clear" w:color="auto" w:fill="DBEDF3"/>
          </w:tcPr>
          <w:p w14:paraId="21F1AB53">
            <w:pPr>
              <w:pStyle w:val="21"/>
              <w:spacing w:before="15" w:line="271" w:lineRule="exact"/>
              <w:ind w:left="30" w:right="28"/>
              <w:jc w:val="center"/>
              <w:rPr>
                <w:sz w:val="24"/>
              </w:rPr>
            </w:pPr>
            <w:r>
              <w:rPr>
                <w:sz w:val="24"/>
              </w:rPr>
              <w:t>I</w:t>
            </w:r>
            <w:r>
              <w:rPr>
                <w:sz w:val="24"/>
                <w:lang w:val="sr-Latn-RS"/>
              </w:rPr>
              <w:t>-VII</w:t>
            </w:r>
          </w:p>
        </w:tc>
        <w:tc>
          <w:tcPr>
            <w:tcW w:w="1330" w:type="dxa"/>
            <w:shd w:val="clear" w:color="auto" w:fill="DBEDF3"/>
          </w:tcPr>
          <w:p w14:paraId="5061959A">
            <w:pPr>
              <w:pStyle w:val="21"/>
              <w:spacing w:before="15" w:line="271" w:lineRule="exact"/>
              <w:ind w:left="7"/>
              <w:jc w:val="center"/>
              <w:rPr>
                <w:sz w:val="24"/>
              </w:rPr>
            </w:pPr>
            <w:r>
              <w:rPr>
                <w:spacing w:val="-5"/>
                <w:sz w:val="24"/>
              </w:rPr>
              <w:t>XI</w:t>
            </w:r>
          </w:p>
        </w:tc>
        <w:tc>
          <w:tcPr>
            <w:tcW w:w="2095" w:type="dxa"/>
            <w:shd w:val="clear" w:color="auto" w:fill="DBEDF3"/>
          </w:tcPr>
          <w:p w14:paraId="7FF208F3">
            <w:pPr>
              <w:pStyle w:val="21"/>
              <w:spacing w:before="15" w:line="271" w:lineRule="exact"/>
              <w:ind w:left="10" w:right="2"/>
              <w:jc w:val="center"/>
              <w:rPr>
                <w:sz w:val="24"/>
              </w:rPr>
            </w:pPr>
            <w:r>
              <w:rPr>
                <w:spacing w:val="-10"/>
                <w:sz w:val="24"/>
              </w:rPr>
              <w:t>+</w:t>
            </w:r>
          </w:p>
        </w:tc>
      </w:tr>
      <w:tr w14:paraId="46EAD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4674" w:type="dxa"/>
            <w:shd w:val="clear" w:color="auto" w:fill="DBEDF3"/>
          </w:tcPr>
          <w:p w14:paraId="039BBD9D">
            <w:pPr>
              <w:pStyle w:val="21"/>
              <w:spacing w:before="13" w:line="273" w:lineRule="exact"/>
              <w:ind w:left="475"/>
              <w:rPr>
                <w:sz w:val="24"/>
              </w:rPr>
            </w:pPr>
            <w:r>
              <w:rPr>
                <w:sz w:val="24"/>
              </w:rPr>
              <w:t>-Библиотеци</w:t>
            </w:r>
            <w:r>
              <w:rPr>
                <w:spacing w:val="-6"/>
                <w:sz w:val="24"/>
              </w:rPr>
              <w:t xml:space="preserve"> </w:t>
            </w:r>
            <w:r>
              <w:rPr>
                <w:sz w:val="24"/>
              </w:rPr>
              <w:t>Јиван</w:t>
            </w:r>
            <w:r>
              <w:rPr>
                <w:spacing w:val="-5"/>
                <w:sz w:val="24"/>
              </w:rPr>
              <w:t xml:space="preserve"> </w:t>
            </w:r>
            <w:r>
              <w:rPr>
                <w:sz w:val="24"/>
              </w:rPr>
              <w:t>Јовановић</w:t>
            </w:r>
            <w:r>
              <w:rPr>
                <w:spacing w:val="-5"/>
                <w:sz w:val="24"/>
              </w:rPr>
              <w:t xml:space="preserve"> </w:t>
            </w:r>
            <w:r>
              <w:rPr>
                <w:spacing w:val="-4"/>
                <w:sz w:val="24"/>
              </w:rPr>
              <w:t>Змај</w:t>
            </w:r>
          </w:p>
        </w:tc>
        <w:tc>
          <w:tcPr>
            <w:tcW w:w="1649" w:type="dxa"/>
            <w:shd w:val="clear" w:color="auto" w:fill="DBEDF3"/>
          </w:tcPr>
          <w:p w14:paraId="5F30C1B6">
            <w:pPr>
              <w:pStyle w:val="21"/>
              <w:spacing w:before="13" w:line="273" w:lineRule="exact"/>
              <w:ind w:left="30" w:right="28"/>
              <w:jc w:val="center"/>
              <w:rPr>
                <w:sz w:val="24"/>
              </w:rPr>
            </w:pPr>
            <w:r>
              <w:rPr>
                <w:sz w:val="24"/>
              </w:rPr>
              <w:t>I</w:t>
            </w:r>
            <w:r>
              <w:rPr>
                <w:sz w:val="24"/>
                <w:lang w:val="sr-Latn-RS"/>
              </w:rPr>
              <w:t>-VII</w:t>
            </w:r>
          </w:p>
        </w:tc>
        <w:tc>
          <w:tcPr>
            <w:tcW w:w="1330" w:type="dxa"/>
            <w:shd w:val="clear" w:color="auto" w:fill="DBEDF3"/>
          </w:tcPr>
          <w:p w14:paraId="61977B7E">
            <w:pPr>
              <w:pStyle w:val="21"/>
              <w:spacing w:before="13" w:line="273" w:lineRule="exact"/>
              <w:ind w:left="7" w:right="3"/>
              <w:jc w:val="center"/>
              <w:rPr>
                <w:sz w:val="24"/>
              </w:rPr>
            </w:pPr>
            <w:r>
              <w:rPr>
                <w:spacing w:val="-10"/>
                <w:sz w:val="24"/>
              </w:rPr>
              <w:t>X</w:t>
            </w:r>
          </w:p>
        </w:tc>
        <w:tc>
          <w:tcPr>
            <w:tcW w:w="2095" w:type="dxa"/>
            <w:shd w:val="clear" w:color="auto" w:fill="DBEDF3"/>
          </w:tcPr>
          <w:p w14:paraId="459143AF">
            <w:pPr>
              <w:pStyle w:val="21"/>
              <w:spacing w:before="13" w:line="273" w:lineRule="exact"/>
              <w:ind w:left="10" w:right="2"/>
              <w:jc w:val="center"/>
              <w:rPr>
                <w:sz w:val="24"/>
              </w:rPr>
            </w:pPr>
            <w:r>
              <w:rPr>
                <w:spacing w:val="-10"/>
                <w:sz w:val="24"/>
              </w:rPr>
              <w:t>+</w:t>
            </w:r>
          </w:p>
        </w:tc>
      </w:tr>
      <w:tr w14:paraId="57FCB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4674" w:type="dxa"/>
            <w:shd w:val="clear" w:color="auto" w:fill="DBEDF3"/>
          </w:tcPr>
          <w:p w14:paraId="7A1708F3">
            <w:pPr>
              <w:pStyle w:val="21"/>
              <w:spacing w:before="13" w:line="271" w:lineRule="exact"/>
              <w:ind w:left="475"/>
              <w:rPr>
                <w:sz w:val="24"/>
              </w:rPr>
            </w:pPr>
            <w:r>
              <w:rPr>
                <w:sz w:val="24"/>
              </w:rPr>
              <w:t>-Библиотеци</w:t>
            </w:r>
            <w:r>
              <w:rPr>
                <w:spacing w:val="-5"/>
                <w:sz w:val="24"/>
              </w:rPr>
              <w:t xml:space="preserve"> </w:t>
            </w:r>
            <w:r>
              <w:rPr>
                <w:sz w:val="24"/>
              </w:rPr>
              <w:t>града</w:t>
            </w:r>
            <w:r>
              <w:rPr>
                <w:spacing w:val="-4"/>
                <w:sz w:val="24"/>
              </w:rPr>
              <w:t xml:space="preserve"> </w:t>
            </w:r>
            <w:r>
              <w:rPr>
                <w:spacing w:val="-2"/>
                <w:sz w:val="24"/>
              </w:rPr>
              <w:t>Београда</w:t>
            </w:r>
          </w:p>
        </w:tc>
        <w:tc>
          <w:tcPr>
            <w:tcW w:w="1649" w:type="dxa"/>
            <w:shd w:val="clear" w:color="auto" w:fill="DBEDF3"/>
          </w:tcPr>
          <w:p w14:paraId="2DD8D027">
            <w:pPr>
              <w:pStyle w:val="21"/>
              <w:spacing w:before="13" w:line="271" w:lineRule="exact"/>
              <w:ind w:left="30" w:right="28"/>
              <w:jc w:val="center"/>
              <w:rPr>
                <w:sz w:val="24"/>
              </w:rPr>
            </w:pPr>
            <w:r>
              <w:rPr>
                <w:sz w:val="24"/>
              </w:rPr>
              <w:t>I</w:t>
            </w:r>
            <w:r>
              <w:rPr>
                <w:sz w:val="24"/>
                <w:lang w:val="sr-Latn-RS"/>
              </w:rPr>
              <w:t>-VII</w:t>
            </w:r>
          </w:p>
        </w:tc>
        <w:tc>
          <w:tcPr>
            <w:tcW w:w="1330" w:type="dxa"/>
            <w:shd w:val="clear" w:color="auto" w:fill="DBEDF3"/>
          </w:tcPr>
          <w:p w14:paraId="492DA4D2">
            <w:pPr>
              <w:pStyle w:val="21"/>
              <w:spacing w:before="13" w:line="271" w:lineRule="exact"/>
              <w:ind w:left="7" w:right="5"/>
              <w:jc w:val="center"/>
              <w:rPr>
                <w:sz w:val="24"/>
              </w:rPr>
            </w:pPr>
            <w:r>
              <w:rPr>
                <w:spacing w:val="-5"/>
                <w:sz w:val="24"/>
              </w:rPr>
              <w:t>III</w:t>
            </w:r>
          </w:p>
        </w:tc>
        <w:tc>
          <w:tcPr>
            <w:tcW w:w="2095" w:type="dxa"/>
            <w:shd w:val="clear" w:color="auto" w:fill="DBEDF3"/>
          </w:tcPr>
          <w:p w14:paraId="7A5FF396">
            <w:pPr>
              <w:pStyle w:val="21"/>
              <w:spacing w:before="13" w:line="271" w:lineRule="exact"/>
              <w:ind w:left="10" w:right="2"/>
              <w:jc w:val="center"/>
              <w:rPr>
                <w:sz w:val="24"/>
              </w:rPr>
            </w:pPr>
            <w:r>
              <w:rPr>
                <w:spacing w:val="-10"/>
                <w:sz w:val="24"/>
              </w:rPr>
              <w:t>+</w:t>
            </w:r>
          </w:p>
        </w:tc>
      </w:tr>
      <w:tr w14:paraId="25C1F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4674" w:type="dxa"/>
            <w:shd w:val="clear" w:color="auto" w:fill="DBEDF3"/>
          </w:tcPr>
          <w:p w14:paraId="775F3A12">
            <w:pPr>
              <w:pStyle w:val="21"/>
              <w:spacing w:before="15"/>
              <w:ind w:left="475"/>
              <w:rPr>
                <w:sz w:val="24"/>
              </w:rPr>
            </w:pPr>
            <w:r>
              <w:rPr>
                <w:sz w:val="24"/>
              </w:rPr>
              <w:t>-Дечјем</w:t>
            </w:r>
            <w:r>
              <w:rPr>
                <w:spacing w:val="-4"/>
                <w:sz w:val="24"/>
              </w:rPr>
              <w:t xml:space="preserve"> </w:t>
            </w:r>
            <w:r>
              <w:rPr>
                <w:sz w:val="24"/>
              </w:rPr>
              <w:t>културном</w:t>
            </w:r>
            <w:r>
              <w:rPr>
                <w:spacing w:val="-3"/>
                <w:sz w:val="24"/>
              </w:rPr>
              <w:t xml:space="preserve"> </w:t>
            </w:r>
            <w:r>
              <w:rPr>
                <w:spacing w:val="-2"/>
                <w:sz w:val="24"/>
              </w:rPr>
              <w:t>центру</w:t>
            </w:r>
          </w:p>
        </w:tc>
        <w:tc>
          <w:tcPr>
            <w:tcW w:w="1649" w:type="dxa"/>
            <w:shd w:val="clear" w:color="auto" w:fill="DBEDF3"/>
          </w:tcPr>
          <w:p w14:paraId="5A03A696">
            <w:pPr>
              <w:pStyle w:val="21"/>
              <w:spacing w:before="11" w:line="270" w:lineRule="atLeast"/>
              <w:ind w:left="276" w:right="79" w:hanging="145"/>
              <w:rPr>
                <w:sz w:val="24"/>
              </w:rPr>
            </w:pPr>
            <w:r>
              <w:rPr>
                <w:spacing w:val="-2"/>
                <w:sz w:val="24"/>
              </w:rPr>
              <w:t xml:space="preserve">Предшколци, </w:t>
            </w:r>
            <w:r>
              <w:rPr>
                <w:sz w:val="24"/>
              </w:rPr>
              <w:t>I</w:t>
            </w:r>
            <w:r>
              <w:rPr>
                <w:sz w:val="24"/>
                <w:lang w:val="sr-Latn-RS"/>
              </w:rPr>
              <w:t>-VII</w:t>
            </w:r>
          </w:p>
        </w:tc>
        <w:tc>
          <w:tcPr>
            <w:tcW w:w="1330" w:type="dxa"/>
            <w:shd w:val="clear" w:color="auto" w:fill="DBEDF3"/>
          </w:tcPr>
          <w:p w14:paraId="3A476979">
            <w:pPr>
              <w:pStyle w:val="21"/>
              <w:spacing w:before="15"/>
              <w:ind w:left="7"/>
              <w:jc w:val="center"/>
              <w:rPr>
                <w:sz w:val="24"/>
              </w:rPr>
            </w:pPr>
            <w:r>
              <w:rPr>
                <w:spacing w:val="-2"/>
                <w:sz w:val="24"/>
              </w:rPr>
              <w:t>IX-</w:t>
            </w:r>
            <w:r>
              <w:rPr>
                <w:spacing w:val="-5"/>
                <w:sz w:val="24"/>
              </w:rPr>
              <w:t>VI</w:t>
            </w:r>
          </w:p>
        </w:tc>
        <w:tc>
          <w:tcPr>
            <w:tcW w:w="2095" w:type="dxa"/>
            <w:shd w:val="clear" w:color="auto" w:fill="DBEDF3"/>
          </w:tcPr>
          <w:p w14:paraId="7D04836D">
            <w:pPr>
              <w:pStyle w:val="21"/>
              <w:spacing w:before="15"/>
              <w:ind w:left="10" w:right="2"/>
              <w:jc w:val="center"/>
              <w:rPr>
                <w:sz w:val="24"/>
              </w:rPr>
            </w:pPr>
            <w:r>
              <w:rPr>
                <w:spacing w:val="-10"/>
                <w:sz w:val="24"/>
              </w:rPr>
              <w:t>+</w:t>
            </w:r>
          </w:p>
        </w:tc>
      </w:tr>
      <w:tr w14:paraId="47031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4674" w:type="dxa"/>
            <w:shd w:val="clear" w:color="auto" w:fill="DBEDF3"/>
          </w:tcPr>
          <w:p w14:paraId="13515F8E">
            <w:pPr>
              <w:pStyle w:val="21"/>
              <w:spacing w:before="13"/>
              <w:ind w:left="475"/>
              <w:rPr>
                <w:sz w:val="24"/>
              </w:rPr>
            </w:pPr>
            <w:r>
              <w:rPr>
                <w:sz w:val="24"/>
              </w:rPr>
              <w:t>-Биоскопским</w:t>
            </w:r>
            <w:r>
              <w:rPr>
                <w:spacing w:val="-7"/>
                <w:sz w:val="24"/>
              </w:rPr>
              <w:t xml:space="preserve"> </w:t>
            </w:r>
            <w:r>
              <w:rPr>
                <w:spacing w:val="-2"/>
                <w:sz w:val="24"/>
              </w:rPr>
              <w:t>представама</w:t>
            </w:r>
          </w:p>
        </w:tc>
        <w:tc>
          <w:tcPr>
            <w:tcW w:w="1649" w:type="dxa"/>
            <w:shd w:val="clear" w:color="auto" w:fill="DBEDF3"/>
          </w:tcPr>
          <w:p w14:paraId="464BB4D4">
            <w:pPr>
              <w:pStyle w:val="21"/>
              <w:spacing w:before="11" w:line="270" w:lineRule="atLeast"/>
              <w:ind w:left="276" w:right="79" w:hanging="145"/>
              <w:rPr>
                <w:sz w:val="24"/>
              </w:rPr>
            </w:pPr>
            <w:r>
              <w:rPr>
                <w:spacing w:val="-2"/>
                <w:sz w:val="24"/>
              </w:rPr>
              <w:t xml:space="preserve">Предшколци, </w:t>
            </w:r>
            <w:r>
              <w:rPr>
                <w:sz w:val="24"/>
              </w:rPr>
              <w:t>I</w:t>
            </w:r>
            <w:r>
              <w:rPr>
                <w:sz w:val="24"/>
                <w:lang w:val="sr-Latn-RS"/>
              </w:rPr>
              <w:t>-VII</w:t>
            </w:r>
          </w:p>
        </w:tc>
        <w:tc>
          <w:tcPr>
            <w:tcW w:w="1330" w:type="dxa"/>
            <w:shd w:val="clear" w:color="auto" w:fill="DBEDF3"/>
          </w:tcPr>
          <w:p w14:paraId="0F4B6380">
            <w:pPr>
              <w:pStyle w:val="21"/>
              <w:spacing w:before="13"/>
              <w:ind w:left="7"/>
              <w:jc w:val="center"/>
              <w:rPr>
                <w:sz w:val="24"/>
              </w:rPr>
            </w:pPr>
            <w:r>
              <w:rPr>
                <w:spacing w:val="-2"/>
                <w:sz w:val="24"/>
              </w:rPr>
              <w:t>IX-</w:t>
            </w:r>
            <w:r>
              <w:rPr>
                <w:spacing w:val="-5"/>
                <w:sz w:val="24"/>
              </w:rPr>
              <w:t>VI</w:t>
            </w:r>
          </w:p>
        </w:tc>
        <w:tc>
          <w:tcPr>
            <w:tcW w:w="2095" w:type="dxa"/>
            <w:shd w:val="clear" w:color="auto" w:fill="DBEDF3"/>
          </w:tcPr>
          <w:p w14:paraId="7013F308">
            <w:pPr>
              <w:pStyle w:val="21"/>
              <w:spacing w:before="13"/>
              <w:ind w:left="10" w:right="2"/>
              <w:jc w:val="center"/>
              <w:rPr>
                <w:sz w:val="24"/>
              </w:rPr>
            </w:pPr>
            <w:r>
              <w:rPr>
                <w:spacing w:val="-10"/>
                <w:sz w:val="24"/>
              </w:rPr>
              <w:t>+</w:t>
            </w:r>
          </w:p>
        </w:tc>
      </w:tr>
      <w:tr w14:paraId="47491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4674" w:type="dxa"/>
            <w:shd w:val="clear" w:color="auto" w:fill="DBEDF3"/>
          </w:tcPr>
          <w:p w14:paraId="7D9E4C4A">
            <w:pPr>
              <w:pStyle w:val="21"/>
              <w:spacing w:before="13"/>
              <w:ind w:left="475"/>
              <w:rPr>
                <w:sz w:val="24"/>
              </w:rPr>
            </w:pPr>
            <w:r>
              <w:rPr>
                <w:sz w:val="24"/>
              </w:rPr>
              <w:t>-Позоришним</w:t>
            </w:r>
            <w:r>
              <w:rPr>
                <w:spacing w:val="-8"/>
                <w:sz w:val="24"/>
              </w:rPr>
              <w:t xml:space="preserve"> </w:t>
            </w:r>
            <w:r>
              <w:rPr>
                <w:spacing w:val="-2"/>
                <w:sz w:val="24"/>
              </w:rPr>
              <w:t>представама</w:t>
            </w:r>
          </w:p>
        </w:tc>
        <w:tc>
          <w:tcPr>
            <w:tcW w:w="1649" w:type="dxa"/>
            <w:shd w:val="clear" w:color="auto" w:fill="DBEDF3"/>
          </w:tcPr>
          <w:p w14:paraId="1BE27371">
            <w:pPr>
              <w:pStyle w:val="21"/>
              <w:spacing w:before="8" w:line="270" w:lineRule="atLeast"/>
              <w:ind w:left="276" w:right="79" w:hanging="145"/>
              <w:rPr>
                <w:sz w:val="24"/>
              </w:rPr>
            </w:pPr>
            <w:r>
              <w:rPr>
                <w:spacing w:val="-2"/>
                <w:sz w:val="24"/>
              </w:rPr>
              <w:t xml:space="preserve">Предшколци, </w:t>
            </w:r>
            <w:r>
              <w:rPr>
                <w:sz w:val="24"/>
              </w:rPr>
              <w:t>I</w:t>
            </w:r>
            <w:r>
              <w:rPr>
                <w:sz w:val="24"/>
                <w:lang w:val="sr-Latn-RS"/>
              </w:rPr>
              <w:t>-VII</w:t>
            </w:r>
          </w:p>
        </w:tc>
        <w:tc>
          <w:tcPr>
            <w:tcW w:w="1330" w:type="dxa"/>
            <w:shd w:val="clear" w:color="auto" w:fill="DBEDF3"/>
          </w:tcPr>
          <w:p w14:paraId="557C4BC2">
            <w:pPr>
              <w:pStyle w:val="21"/>
              <w:spacing w:before="13"/>
              <w:ind w:left="7"/>
              <w:jc w:val="center"/>
              <w:rPr>
                <w:sz w:val="24"/>
              </w:rPr>
            </w:pPr>
            <w:r>
              <w:rPr>
                <w:spacing w:val="-2"/>
                <w:sz w:val="24"/>
              </w:rPr>
              <w:t>IX-</w:t>
            </w:r>
            <w:r>
              <w:rPr>
                <w:spacing w:val="-5"/>
                <w:sz w:val="24"/>
              </w:rPr>
              <w:t>VI</w:t>
            </w:r>
          </w:p>
        </w:tc>
        <w:tc>
          <w:tcPr>
            <w:tcW w:w="2095" w:type="dxa"/>
            <w:shd w:val="clear" w:color="auto" w:fill="DBEDF3"/>
          </w:tcPr>
          <w:p w14:paraId="0820ABD0">
            <w:pPr>
              <w:pStyle w:val="21"/>
              <w:spacing w:before="13"/>
              <w:ind w:left="10" w:right="2"/>
              <w:jc w:val="center"/>
              <w:rPr>
                <w:sz w:val="24"/>
              </w:rPr>
            </w:pPr>
            <w:r>
              <w:rPr>
                <w:spacing w:val="-10"/>
                <w:sz w:val="24"/>
              </w:rPr>
              <w:t>+</w:t>
            </w:r>
          </w:p>
        </w:tc>
      </w:tr>
      <w:tr w14:paraId="3220D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4674" w:type="dxa"/>
            <w:shd w:val="clear" w:color="auto" w:fill="DBEDF3"/>
          </w:tcPr>
          <w:p w14:paraId="12D416CA">
            <w:pPr>
              <w:pStyle w:val="21"/>
              <w:spacing w:before="15" w:line="271" w:lineRule="exact"/>
              <w:ind w:left="475"/>
              <w:rPr>
                <w:sz w:val="24"/>
              </w:rPr>
            </w:pPr>
            <w:r>
              <w:rPr>
                <w:sz w:val="24"/>
              </w:rPr>
              <w:t>-Фестивалу</w:t>
            </w:r>
            <w:r>
              <w:rPr>
                <w:spacing w:val="-5"/>
                <w:sz w:val="24"/>
              </w:rPr>
              <w:t xml:space="preserve"> </w:t>
            </w:r>
            <w:r>
              <w:rPr>
                <w:spacing w:val="-4"/>
                <w:sz w:val="24"/>
              </w:rPr>
              <w:t>науке</w:t>
            </w:r>
          </w:p>
        </w:tc>
        <w:tc>
          <w:tcPr>
            <w:tcW w:w="1649" w:type="dxa"/>
            <w:shd w:val="clear" w:color="auto" w:fill="DBEDF3"/>
          </w:tcPr>
          <w:p w14:paraId="76C2CD2D">
            <w:pPr>
              <w:pStyle w:val="21"/>
              <w:spacing w:before="15" w:line="271" w:lineRule="exact"/>
              <w:ind w:left="30" w:right="28"/>
              <w:jc w:val="center"/>
              <w:rPr>
                <w:sz w:val="24"/>
              </w:rPr>
            </w:pPr>
            <w:r>
              <w:rPr>
                <w:sz w:val="24"/>
              </w:rPr>
              <w:t>I</w:t>
            </w:r>
            <w:r>
              <w:rPr>
                <w:sz w:val="24"/>
                <w:lang w:val="sr-Latn-RS"/>
              </w:rPr>
              <w:t>-VII</w:t>
            </w:r>
          </w:p>
        </w:tc>
        <w:tc>
          <w:tcPr>
            <w:tcW w:w="1330" w:type="dxa"/>
            <w:shd w:val="clear" w:color="auto" w:fill="DBEDF3"/>
          </w:tcPr>
          <w:p w14:paraId="432F334E">
            <w:pPr>
              <w:pStyle w:val="21"/>
              <w:spacing w:before="15" w:line="271" w:lineRule="exact"/>
              <w:ind w:left="7" w:right="4"/>
              <w:jc w:val="center"/>
              <w:rPr>
                <w:sz w:val="24"/>
              </w:rPr>
            </w:pPr>
            <w:r>
              <w:rPr>
                <w:spacing w:val="-5"/>
                <w:sz w:val="24"/>
              </w:rPr>
              <w:t>XII</w:t>
            </w:r>
          </w:p>
        </w:tc>
        <w:tc>
          <w:tcPr>
            <w:tcW w:w="2095" w:type="dxa"/>
            <w:shd w:val="clear" w:color="auto" w:fill="DBEDF3"/>
          </w:tcPr>
          <w:p w14:paraId="1AFDF05F">
            <w:pPr>
              <w:pStyle w:val="21"/>
              <w:spacing w:before="15" w:line="271" w:lineRule="exact"/>
              <w:ind w:left="10" w:right="2"/>
              <w:jc w:val="center"/>
              <w:rPr>
                <w:sz w:val="24"/>
              </w:rPr>
            </w:pPr>
            <w:r>
              <w:rPr>
                <w:spacing w:val="-10"/>
                <w:sz w:val="24"/>
              </w:rPr>
              <w:t>+</w:t>
            </w:r>
          </w:p>
        </w:tc>
      </w:tr>
      <w:tr w14:paraId="77439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4674" w:type="dxa"/>
            <w:shd w:val="clear" w:color="auto" w:fill="DBEDF3"/>
          </w:tcPr>
          <w:p w14:paraId="734FF1FC">
            <w:pPr>
              <w:pStyle w:val="21"/>
              <w:spacing w:before="14" w:line="273" w:lineRule="exact"/>
              <w:ind w:left="475"/>
              <w:rPr>
                <w:sz w:val="24"/>
              </w:rPr>
            </w:pPr>
            <w:r>
              <w:rPr>
                <w:sz w:val="24"/>
              </w:rPr>
              <w:t>-Сајму</w:t>
            </w:r>
            <w:r>
              <w:rPr>
                <w:spacing w:val="-2"/>
                <w:sz w:val="24"/>
              </w:rPr>
              <w:t xml:space="preserve"> књига</w:t>
            </w:r>
          </w:p>
        </w:tc>
        <w:tc>
          <w:tcPr>
            <w:tcW w:w="1649" w:type="dxa"/>
            <w:shd w:val="clear" w:color="auto" w:fill="DBEDF3"/>
          </w:tcPr>
          <w:p w14:paraId="315DA7A8">
            <w:pPr>
              <w:pStyle w:val="21"/>
              <w:spacing w:before="14" w:line="273" w:lineRule="exact"/>
              <w:ind w:left="30" w:right="28"/>
              <w:jc w:val="center"/>
              <w:rPr>
                <w:sz w:val="24"/>
              </w:rPr>
            </w:pPr>
            <w:r>
              <w:rPr>
                <w:sz w:val="24"/>
              </w:rPr>
              <w:t>I</w:t>
            </w:r>
            <w:r>
              <w:rPr>
                <w:sz w:val="24"/>
                <w:lang w:val="sr-Latn-RS"/>
              </w:rPr>
              <w:t>-VII</w:t>
            </w:r>
          </w:p>
        </w:tc>
        <w:tc>
          <w:tcPr>
            <w:tcW w:w="1330" w:type="dxa"/>
            <w:shd w:val="clear" w:color="auto" w:fill="DBEDF3"/>
          </w:tcPr>
          <w:p w14:paraId="2B6E325E">
            <w:pPr>
              <w:pStyle w:val="21"/>
              <w:spacing w:before="14" w:line="273" w:lineRule="exact"/>
              <w:ind w:left="7" w:right="3"/>
              <w:jc w:val="center"/>
              <w:rPr>
                <w:sz w:val="24"/>
              </w:rPr>
            </w:pPr>
            <w:r>
              <w:rPr>
                <w:spacing w:val="-10"/>
                <w:sz w:val="24"/>
              </w:rPr>
              <w:t>X</w:t>
            </w:r>
          </w:p>
        </w:tc>
        <w:tc>
          <w:tcPr>
            <w:tcW w:w="2095" w:type="dxa"/>
            <w:shd w:val="clear" w:color="auto" w:fill="DBEDF3"/>
          </w:tcPr>
          <w:p w14:paraId="4AD51BAD">
            <w:pPr>
              <w:pStyle w:val="21"/>
              <w:spacing w:before="14" w:line="273" w:lineRule="exact"/>
              <w:ind w:left="10" w:right="2"/>
              <w:jc w:val="center"/>
              <w:rPr>
                <w:sz w:val="24"/>
              </w:rPr>
            </w:pPr>
            <w:r>
              <w:rPr>
                <w:spacing w:val="-10"/>
                <w:sz w:val="24"/>
              </w:rPr>
              <w:t>+</w:t>
            </w:r>
          </w:p>
        </w:tc>
      </w:tr>
    </w:tbl>
    <w:p w14:paraId="048611E0">
      <w:pPr>
        <w:pStyle w:val="9"/>
        <w:spacing w:before="102"/>
        <w:rPr>
          <w:b/>
          <w:sz w:val="20"/>
          <w:lang w:val="sr-Cyrl-RS"/>
        </w:rPr>
      </w:pPr>
    </w:p>
    <w:p w14:paraId="107CC8A3">
      <w:pPr>
        <w:pStyle w:val="9"/>
        <w:spacing w:before="102"/>
        <w:rPr>
          <w:b/>
          <w:sz w:val="20"/>
          <w:lang w:val="sr-Cyrl-RS"/>
        </w:rPr>
      </w:pPr>
    </w:p>
    <w:tbl>
      <w:tblPr>
        <w:tblStyle w:val="7"/>
        <w:tblW w:w="0" w:type="auto"/>
        <w:tblInd w:w="5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89"/>
        <w:gridCol w:w="1560"/>
        <w:gridCol w:w="1440"/>
        <w:gridCol w:w="1958"/>
      </w:tblGrid>
      <w:tr w14:paraId="326A5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4789" w:type="dxa"/>
            <w:tcBorders>
              <w:bottom w:val="single" w:color="DBEDF3" w:sz="12" w:space="0"/>
            </w:tcBorders>
          </w:tcPr>
          <w:p w14:paraId="3B8E1E5C">
            <w:pPr>
              <w:pStyle w:val="21"/>
              <w:spacing w:before="15"/>
              <w:ind w:left="2028" w:hanging="1282"/>
              <w:rPr>
                <w:b/>
              </w:rPr>
            </w:pPr>
            <w:r>
              <w:rPr>
                <w:b/>
              </w:rPr>
              <w:t>ТАКМИЧЕЊА,</w:t>
            </w:r>
            <w:r>
              <w:rPr>
                <w:b/>
                <w:spacing w:val="-14"/>
              </w:rPr>
              <w:t xml:space="preserve"> </w:t>
            </w:r>
            <w:r>
              <w:rPr>
                <w:b/>
              </w:rPr>
              <w:t>ЈАВНИ</w:t>
            </w:r>
            <w:r>
              <w:rPr>
                <w:b/>
                <w:spacing w:val="-14"/>
              </w:rPr>
              <w:t xml:space="preserve"> </w:t>
            </w:r>
            <w:r>
              <w:rPr>
                <w:b/>
              </w:rPr>
              <w:t xml:space="preserve">НАСТУПИ, </w:t>
            </w:r>
            <w:r>
              <w:rPr>
                <w:b/>
                <w:spacing w:val="-2"/>
              </w:rPr>
              <w:t>ТУРНИРИ</w:t>
            </w:r>
          </w:p>
        </w:tc>
        <w:tc>
          <w:tcPr>
            <w:tcW w:w="1560" w:type="dxa"/>
            <w:tcBorders>
              <w:bottom w:val="single" w:color="DBEDF3" w:sz="12" w:space="0"/>
            </w:tcBorders>
          </w:tcPr>
          <w:p w14:paraId="1ACFA358">
            <w:pPr>
              <w:pStyle w:val="21"/>
              <w:spacing w:before="17"/>
              <w:ind w:right="347"/>
              <w:jc w:val="right"/>
              <w:rPr>
                <w:b/>
              </w:rPr>
            </w:pPr>
            <w:r>
              <w:rPr>
                <w:b/>
                <w:spacing w:val="-2"/>
              </w:rPr>
              <w:t>РАЗРЕД</w:t>
            </w:r>
          </w:p>
        </w:tc>
        <w:tc>
          <w:tcPr>
            <w:tcW w:w="1440" w:type="dxa"/>
            <w:tcBorders>
              <w:bottom w:val="single" w:color="DBEDF3" w:sz="12" w:space="0"/>
            </w:tcBorders>
          </w:tcPr>
          <w:p w14:paraId="7A0A528A">
            <w:pPr>
              <w:pStyle w:val="21"/>
              <w:spacing w:before="17"/>
              <w:ind w:right="169"/>
              <w:jc w:val="right"/>
              <w:rPr>
                <w:b/>
              </w:rPr>
            </w:pPr>
            <w:r>
              <w:rPr>
                <w:b/>
                <w:spacing w:val="-2"/>
              </w:rPr>
              <w:t>ВРЕМЕ</w:t>
            </w:r>
          </w:p>
        </w:tc>
        <w:tc>
          <w:tcPr>
            <w:tcW w:w="1958" w:type="dxa"/>
            <w:tcBorders>
              <w:bottom w:val="single" w:color="DBEDF3" w:sz="12" w:space="0"/>
            </w:tcBorders>
            <w:shd w:val="clear" w:color="auto" w:fill="DBEDF3"/>
          </w:tcPr>
          <w:p w14:paraId="03679DA3">
            <w:pPr>
              <w:pStyle w:val="21"/>
            </w:pPr>
          </w:p>
        </w:tc>
      </w:tr>
      <w:tr w14:paraId="0D6D9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4789" w:type="dxa"/>
            <w:tcBorders>
              <w:top w:val="single" w:color="DBEDF3" w:sz="12" w:space="0"/>
            </w:tcBorders>
            <w:shd w:val="clear" w:color="auto" w:fill="DBEDF3"/>
          </w:tcPr>
          <w:p w14:paraId="1630A9C2">
            <w:pPr>
              <w:pStyle w:val="21"/>
              <w:spacing w:line="272" w:lineRule="exact"/>
              <w:ind w:left="115"/>
              <w:rPr>
                <w:sz w:val="24"/>
              </w:rPr>
            </w:pPr>
            <w:r>
              <w:rPr>
                <w:sz w:val="24"/>
              </w:rPr>
              <w:t>-Прослава</w:t>
            </w:r>
            <w:r>
              <w:rPr>
                <w:spacing w:val="-4"/>
                <w:sz w:val="24"/>
              </w:rPr>
              <w:t xml:space="preserve"> </w:t>
            </w:r>
            <w:r>
              <w:rPr>
                <w:sz w:val="24"/>
              </w:rPr>
              <w:t>Дана</w:t>
            </w:r>
            <w:r>
              <w:rPr>
                <w:spacing w:val="-3"/>
                <w:sz w:val="24"/>
              </w:rPr>
              <w:t xml:space="preserve"> </w:t>
            </w:r>
            <w:r>
              <w:rPr>
                <w:spacing w:val="-2"/>
                <w:sz w:val="24"/>
              </w:rPr>
              <w:t>школе</w:t>
            </w:r>
          </w:p>
        </w:tc>
        <w:tc>
          <w:tcPr>
            <w:tcW w:w="1560" w:type="dxa"/>
            <w:tcBorders>
              <w:top w:val="single" w:color="DBEDF3" w:sz="12" w:space="0"/>
            </w:tcBorders>
            <w:shd w:val="clear" w:color="auto" w:fill="DBEDF3"/>
          </w:tcPr>
          <w:p w14:paraId="57935789">
            <w:pPr>
              <w:pStyle w:val="21"/>
              <w:spacing w:line="272" w:lineRule="exact"/>
              <w:ind w:left="117"/>
              <w:rPr>
                <w:sz w:val="24"/>
              </w:rPr>
            </w:pPr>
            <w:r>
              <w:rPr>
                <w:spacing w:val="-2"/>
                <w:sz w:val="24"/>
              </w:rPr>
              <w:t>Предшколци</w:t>
            </w:r>
          </w:p>
          <w:p w14:paraId="7D455328">
            <w:pPr>
              <w:pStyle w:val="21"/>
              <w:spacing w:line="273" w:lineRule="exact"/>
              <w:ind w:left="233"/>
              <w:rPr>
                <w:sz w:val="24"/>
              </w:rPr>
            </w:pPr>
            <w:r>
              <w:rPr>
                <w:sz w:val="24"/>
              </w:rPr>
              <w:t>I</w:t>
            </w:r>
            <w:r>
              <w:rPr>
                <w:sz w:val="24"/>
                <w:lang w:val="sr-Latn-RS"/>
              </w:rPr>
              <w:t>-VII</w:t>
            </w:r>
          </w:p>
        </w:tc>
        <w:tc>
          <w:tcPr>
            <w:tcW w:w="1440" w:type="dxa"/>
            <w:tcBorders>
              <w:top w:val="single" w:color="DBEDF3" w:sz="12" w:space="0"/>
            </w:tcBorders>
            <w:shd w:val="clear" w:color="auto" w:fill="DBEDF3"/>
          </w:tcPr>
          <w:p w14:paraId="3102C2CF">
            <w:pPr>
              <w:pStyle w:val="21"/>
              <w:spacing w:line="272" w:lineRule="exact"/>
              <w:ind w:left="10"/>
              <w:jc w:val="center"/>
              <w:rPr>
                <w:sz w:val="24"/>
              </w:rPr>
            </w:pPr>
            <w:r>
              <w:rPr>
                <w:spacing w:val="-10"/>
                <w:sz w:val="24"/>
              </w:rPr>
              <w:t>V</w:t>
            </w:r>
          </w:p>
        </w:tc>
        <w:tc>
          <w:tcPr>
            <w:tcW w:w="1958" w:type="dxa"/>
            <w:vMerge w:val="restart"/>
            <w:tcBorders>
              <w:top w:val="single" w:color="DBEDF3" w:sz="12" w:space="0"/>
            </w:tcBorders>
            <w:shd w:val="clear" w:color="auto" w:fill="DBEDF3"/>
          </w:tcPr>
          <w:p w14:paraId="06F8814B">
            <w:pPr>
              <w:pStyle w:val="21"/>
              <w:spacing w:before="17"/>
              <w:rPr>
                <w:b/>
                <w:sz w:val="24"/>
              </w:rPr>
            </w:pPr>
          </w:p>
          <w:p w14:paraId="4922B90E">
            <w:pPr>
              <w:pStyle w:val="21"/>
              <w:ind w:left="116" w:right="16"/>
              <w:rPr>
                <w:b/>
                <w:sz w:val="24"/>
              </w:rPr>
            </w:pPr>
            <w:r>
              <w:rPr>
                <w:b/>
                <w:spacing w:val="-2"/>
                <w:sz w:val="24"/>
              </w:rPr>
              <w:t xml:space="preserve">РЕАЛИЗОВАН </w:t>
            </w:r>
            <w:r>
              <w:rPr>
                <w:b/>
                <w:spacing w:val="-10"/>
                <w:sz w:val="24"/>
              </w:rPr>
              <w:t>О</w:t>
            </w:r>
          </w:p>
        </w:tc>
      </w:tr>
      <w:tr w14:paraId="56A59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789" w:type="dxa"/>
            <w:shd w:val="clear" w:color="auto" w:fill="DBEDF3"/>
          </w:tcPr>
          <w:p w14:paraId="7DECF466">
            <w:pPr>
              <w:pStyle w:val="21"/>
              <w:spacing w:before="13"/>
              <w:ind w:left="115"/>
              <w:rPr>
                <w:sz w:val="24"/>
              </w:rPr>
            </w:pPr>
            <w:r>
              <w:rPr>
                <w:sz w:val="24"/>
              </w:rPr>
              <w:t>-</w:t>
            </w:r>
            <w:r>
              <w:rPr>
                <w:spacing w:val="-11"/>
                <w:sz w:val="24"/>
              </w:rPr>
              <w:t xml:space="preserve"> </w:t>
            </w:r>
            <w:r>
              <w:rPr>
                <w:sz w:val="24"/>
              </w:rPr>
              <w:t>Такмичења</w:t>
            </w:r>
            <w:r>
              <w:rPr>
                <w:spacing w:val="-11"/>
                <w:sz w:val="24"/>
              </w:rPr>
              <w:t xml:space="preserve"> </w:t>
            </w:r>
            <w:r>
              <w:rPr>
                <w:sz w:val="24"/>
              </w:rPr>
              <w:t>у</w:t>
            </w:r>
            <w:r>
              <w:rPr>
                <w:spacing w:val="-10"/>
                <w:sz w:val="24"/>
              </w:rPr>
              <w:t xml:space="preserve"> </w:t>
            </w:r>
            <w:r>
              <w:rPr>
                <w:sz w:val="24"/>
              </w:rPr>
              <w:t>организацији</w:t>
            </w:r>
            <w:r>
              <w:rPr>
                <w:spacing w:val="-10"/>
                <w:sz w:val="24"/>
              </w:rPr>
              <w:t xml:space="preserve"> </w:t>
            </w:r>
            <w:r>
              <w:rPr>
                <w:sz w:val="24"/>
              </w:rPr>
              <w:t xml:space="preserve">Министарства </w:t>
            </w:r>
            <w:r>
              <w:rPr>
                <w:spacing w:val="-2"/>
                <w:sz w:val="24"/>
              </w:rPr>
              <w:t>просвете</w:t>
            </w:r>
          </w:p>
        </w:tc>
        <w:tc>
          <w:tcPr>
            <w:tcW w:w="1560" w:type="dxa"/>
            <w:shd w:val="clear" w:color="auto" w:fill="DBEDF3"/>
          </w:tcPr>
          <w:p w14:paraId="5966709E">
            <w:pPr>
              <w:pStyle w:val="21"/>
              <w:spacing w:before="13"/>
              <w:ind w:left="233" w:right="33" w:hanging="92"/>
              <w:rPr>
                <w:sz w:val="24"/>
              </w:rPr>
            </w:pPr>
            <w:r>
              <w:rPr>
                <w:spacing w:val="-2"/>
                <w:sz w:val="24"/>
              </w:rPr>
              <w:t xml:space="preserve">предшколци </w:t>
            </w:r>
            <w:r>
              <w:rPr>
                <w:sz w:val="24"/>
              </w:rPr>
              <w:t>I</w:t>
            </w:r>
            <w:r>
              <w:rPr>
                <w:sz w:val="24"/>
                <w:lang w:val="sr-Latn-RS"/>
              </w:rPr>
              <w:t>-VII</w:t>
            </w:r>
          </w:p>
        </w:tc>
        <w:tc>
          <w:tcPr>
            <w:tcW w:w="1440" w:type="dxa"/>
            <w:shd w:val="clear" w:color="auto" w:fill="DBEDF3"/>
          </w:tcPr>
          <w:p w14:paraId="510F09F2">
            <w:pPr>
              <w:pStyle w:val="21"/>
              <w:spacing w:before="13"/>
              <w:ind w:right="198"/>
              <w:jc w:val="right"/>
              <w:rPr>
                <w:sz w:val="24"/>
              </w:rPr>
            </w:pPr>
            <w:r>
              <w:rPr>
                <w:sz w:val="24"/>
              </w:rPr>
              <w:t>II</w:t>
            </w:r>
            <w:r>
              <w:rPr>
                <w:spacing w:val="-2"/>
                <w:sz w:val="24"/>
              </w:rPr>
              <w:t xml:space="preserve"> </w:t>
            </w:r>
            <w:r>
              <w:rPr>
                <w:sz w:val="24"/>
              </w:rPr>
              <w:t xml:space="preserve">– </w:t>
            </w:r>
            <w:r>
              <w:rPr>
                <w:spacing w:val="-5"/>
                <w:sz w:val="24"/>
              </w:rPr>
              <w:t>VI</w:t>
            </w:r>
          </w:p>
        </w:tc>
        <w:tc>
          <w:tcPr>
            <w:tcW w:w="1958" w:type="dxa"/>
            <w:vMerge w:val="continue"/>
            <w:tcBorders>
              <w:top w:val="nil"/>
            </w:tcBorders>
            <w:shd w:val="clear" w:color="auto" w:fill="DBEDF3"/>
          </w:tcPr>
          <w:p w14:paraId="48A06EE5">
            <w:pPr>
              <w:rPr>
                <w:sz w:val="2"/>
                <w:szCs w:val="2"/>
              </w:rPr>
            </w:pPr>
          </w:p>
        </w:tc>
      </w:tr>
      <w:tr w14:paraId="041E7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4789" w:type="dxa"/>
            <w:shd w:val="clear" w:color="auto" w:fill="DBEDF3"/>
          </w:tcPr>
          <w:p w14:paraId="0A723173">
            <w:pPr>
              <w:pStyle w:val="21"/>
              <w:spacing w:before="16"/>
              <w:ind w:left="115"/>
              <w:rPr>
                <w:sz w:val="24"/>
              </w:rPr>
            </w:pPr>
            <w:r>
              <w:rPr>
                <w:sz w:val="24"/>
              </w:rPr>
              <w:t>-Шаховски</w:t>
            </w:r>
            <w:r>
              <w:rPr>
                <w:spacing w:val="-4"/>
                <w:sz w:val="24"/>
              </w:rPr>
              <w:t xml:space="preserve"> </w:t>
            </w:r>
            <w:r>
              <w:rPr>
                <w:spacing w:val="-2"/>
                <w:sz w:val="24"/>
              </w:rPr>
              <w:t>турнир</w:t>
            </w:r>
          </w:p>
        </w:tc>
        <w:tc>
          <w:tcPr>
            <w:tcW w:w="1560" w:type="dxa"/>
            <w:shd w:val="clear" w:color="auto" w:fill="DBEDF3"/>
          </w:tcPr>
          <w:p w14:paraId="45C4BA1A">
            <w:pPr>
              <w:pStyle w:val="21"/>
              <w:spacing w:before="16"/>
              <w:ind w:right="386"/>
              <w:jc w:val="right"/>
              <w:rPr>
                <w:sz w:val="24"/>
              </w:rPr>
            </w:pPr>
            <w:r>
              <w:rPr>
                <w:sz w:val="24"/>
              </w:rPr>
              <w:t>I</w:t>
            </w:r>
            <w:r>
              <w:rPr>
                <w:sz w:val="24"/>
                <w:lang w:val="sr-Latn-RS"/>
              </w:rPr>
              <w:t>-VII</w:t>
            </w:r>
            <w:r>
              <w:rPr>
                <w:sz w:val="24"/>
              </w:rPr>
              <w:t xml:space="preserve"> I-</w:t>
            </w:r>
            <w:r>
              <w:rPr>
                <w:spacing w:val="-5"/>
                <w:sz w:val="24"/>
              </w:rPr>
              <w:t>IV</w:t>
            </w:r>
          </w:p>
        </w:tc>
        <w:tc>
          <w:tcPr>
            <w:tcW w:w="1440" w:type="dxa"/>
            <w:shd w:val="clear" w:color="auto" w:fill="DBEDF3"/>
          </w:tcPr>
          <w:p w14:paraId="50396923">
            <w:pPr>
              <w:pStyle w:val="21"/>
              <w:spacing w:before="16"/>
              <w:ind w:left="818"/>
              <w:rPr>
                <w:sz w:val="24"/>
              </w:rPr>
            </w:pPr>
            <w:r>
              <w:rPr>
                <w:spacing w:val="-5"/>
                <w:sz w:val="24"/>
              </w:rPr>
              <w:t>II</w:t>
            </w:r>
          </w:p>
        </w:tc>
        <w:tc>
          <w:tcPr>
            <w:tcW w:w="1958" w:type="dxa"/>
            <w:shd w:val="clear" w:color="auto" w:fill="DBEDF3"/>
          </w:tcPr>
          <w:p w14:paraId="56F8C2BA">
            <w:pPr>
              <w:pStyle w:val="21"/>
              <w:spacing w:before="16"/>
              <w:ind w:left="476"/>
              <w:rPr>
                <w:sz w:val="24"/>
              </w:rPr>
            </w:pPr>
            <w:r>
              <w:rPr>
                <w:spacing w:val="-10"/>
                <w:sz w:val="24"/>
              </w:rPr>
              <w:t>+</w:t>
            </w:r>
          </w:p>
        </w:tc>
      </w:tr>
      <w:tr w14:paraId="4078C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4789" w:type="dxa"/>
            <w:shd w:val="clear" w:color="auto" w:fill="DBEDF3"/>
          </w:tcPr>
          <w:p w14:paraId="5ABA3616">
            <w:pPr>
              <w:pStyle w:val="21"/>
              <w:spacing w:before="13"/>
              <w:ind w:left="115"/>
              <w:rPr>
                <w:sz w:val="24"/>
              </w:rPr>
            </w:pPr>
            <w:r>
              <w:rPr>
                <w:sz w:val="24"/>
              </w:rPr>
              <w:t>-</w:t>
            </w:r>
            <w:r>
              <w:rPr>
                <w:spacing w:val="-2"/>
                <w:sz w:val="24"/>
              </w:rPr>
              <w:t xml:space="preserve"> </w:t>
            </w:r>
            <w:r>
              <w:rPr>
                <w:sz w:val="24"/>
              </w:rPr>
              <w:t>Златна</w:t>
            </w:r>
            <w:r>
              <w:rPr>
                <w:spacing w:val="-2"/>
                <w:sz w:val="24"/>
              </w:rPr>
              <w:t xml:space="preserve"> сирена</w:t>
            </w:r>
          </w:p>
        </w:tc>
        <w:tc>
          <w:tcPr>
            <w:tcW w:w="1560" w:type="dxa"/>
            <w:shd w:val="clear" w:color="auto" w:fill="DBEDF3"/>
          </w:tcPr>
          <w:p w14:paraId="1B3F2FD0">
            <w:pPr>
              <w:pStyle w:val="21"/>
              <w:spacing w:before="13"/>
              <w:ind w:right="470"/>
              <w:jc w:val="right"/>
              <w:rPr>
                <w:sz w:val="24"/>
              </w:rPr>
            </w:pPr>
            <w:r>
              <w:rPr>
                <w:spacing w:val="-5"/>
                <w:sz w:val="24"/>
              </w:rPr>
              <w:t>III</w:t>
            </w:r>
          </w:p>
        </w:tc>
        <w:tc>
          <w:tcPr>
            <w:tcW w:w="1440" w:type="dxa"/>
            <w:shd w:val="clear" w:color="auto" w:fill="DBEDF3"/>
          </w:tcPr>
          <w:p w14:paraId="705735DA">
            <w:pPr>
              <w:pStyle w:val="21"/>
              <w:spacing w:before="13"/>
              <w:ind w:right="282"/>
              <w:jc w:val="right"/>
              <w:rPr>
                <w:sz w:val="24"/>
              </w:rPr>
            </w:pPr>
            <w:r>
              <w:rPr>
                <w:spacing w:val="-2"/>
                <w:sz w:val="24"/>
              </w:rPr>
              <w:t>XI-</w:t>
            </w:r>
            <w:r>
              <w:rPr>
                <w:spacing w:val="-5"/>
                <w:sz w:val="24"/>
              </w:rPr>
              <w:t>II</w:t>
            </w:r>
          </w:p>
        </w:tc>
        <w:tc>
          <w:tcPr>
            <w:tcW w:w="1958" w:type="dxa"/>
            <w:shd w:val="clear" w:color="auto" w:fill="DBEDF3"/>
          </w:tcPr>
          <w:p w14:paraId="5B2B9112">
            <w:pPr>
              <w:pStyle w:val="21"/>
              <w:spacing w:before="13"/>
              <w:ind w:left="476"/>
              <w:rPr>
                <w:sz w:val="24"/>
              </w:rPr>
            </w:pPr>
            <w:r>
              <w:rPr>
                <w:spacing w:val="-10"/>
                <w:sz w:val="24"/>
              </w:rPr>
              <w:t>+</w:t>
            </w:r>
          </w:p>
        </w:tc>
      </w:tr>
      <w:tr w14:paraId="20DE0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789" w:type="dxa"/>
            <w:shd w:val="clear" w:color="auto" w:fill="DBEDF3"/>
          </w:tcPr>
          <w:p w14:paraId="21E0A3D0">
            <w:pPr>
              <w:pStyle w:val="21"/>
              <w:spacing w:before="13"/>
              <w:ind w:left="115"/>
              <w:rPr>
                <w:sz w:val="24"/>
              </w:rPr>
            </w:pPr>
            <w:r>
              <w:rPr>
                <w:sz w:val="24"/>
              </w:rPr>
              <w:t>-</w:t>
            </w:r>
            <w:r>
              <w:rPr>
                <w:spacing w:val="-3"/>
                <w:sz w:val="24"/>
              </w:rPr>
              <w:t xml:space="preserve"> </w:t>
            </w:r>
            <w:r>
              <w:rPr>
                <w:sz w:val="24"/>
              </w:rPr>
              <w:t>Драмска</w:t>
            </w:r>
            <w:r>
              <w:rPr>
                <w:spacing w:val="-2"/>
                <w:sz w:val="24"/>
              </w:rPr>
              <w:t xml:space="preserve"> </w:t>
            </w:r>
            <w:r>
              <w:rPr>
                <w:sz w:val="24"/>
              </w:rPr>
              <w:t>и</w:t>
            </w:r>
            <w:r>
              <w:rPr>
                <w:spacing w:val="-1"/>
                <w:sz w:val="24"/>
              </w:rPr>
              <w:t xml:space="preserve"> </w:t>
            </w:r>
            <w:r>
              <w:rPr>
                <w:sz w:val="24"/>
              </w:rPr>
              <w:t>литерарна</w:t>
            </w:r>
            <w:r>
              <w:rPr>
                <w:spacing w:val="-2"/>
                <w:sz w:val="24"/>
              </w:rPr>
              <w:t xml:space="preserve"> такмичења</w:t>
            </w:r>
          </w:p>
        </w:tc>
        <w:tc>
          <w:tcPr>
            <w:tcW w:w="1560" w:type="dxa"/>
            <w:shd w:val="clear" w:color="auto" w:fill="DBEDF3"/>
          </w:tcPr>
          <w:p w14:paraId="4CAB27FB">
            <w:pPr>
              <w:pStyle w:val="21"/>
              <w:spacing w:before="13"/>
              <w:ind w:left="233"/>
              <w:rPr>
                <w:sz w:val="24"/>
              </w:rPr>
            </w:pPr>
            <w:r>
              <w:rPr>
                <w:sz w:val="24"/>
              </w:rPr>
              <w:t>I</w:t>
            </w:r>
            <w:r>
              <w:rPr>
                <w:sz w:val="24"/>
                <w:lang w:val="sr-Latn-RS"/>
              </w:rPr>
              <w:t>-VII</w:t>
            </w:r>
          </w:p>
        </w:tc>
        <w:tc>
          <w:tcPr>
            <w:tcW w:w="1440" w:type="dxa"/>
            <w:shd w:val="clear" w:color="auto" w:fill="DBEDF3"/>
          </w:tcPr>
          <w:p w14:paraId="2A282A0F">
            <w:pPr>
              <w:pStyle w:val="21"/>
              <w:spacing w:before="13"/>
              <w:ind w:left="370" w:right="3"/>
              <w:jc w:val="center"/>
              <w:rPr>
                <w:sz w:val="24"/>
              </w:rPr>
            </w:pPr>
            <w:r>
              <w:rPr>
                <w:spacing w:val="-5"/>
                <w:sz w:val="24"/>
              </w:rPr>
              <w:t>IV</w:t>
            </w:r>
          </w:p>
        </w:tc>
        <w:tc>
          <w:tcPr>
            <w:tcW w:w="1958" w:type="dxa"/>
            <w:shd w:val="clear" w:color="auto" w:fill="DBEDF3"/>
          </w:tcPr>
          <w:p w14:paraId="19E17D71">
            <w:pPr>
              <w:pStyle w:val="21"/>
              <w:spacing w:before="13"/>
              <w:ind w:left="476"/>
              <w:rPr>
                <w:sz w:val="24"/>
              </w:rPr>
            </w:pPr>
            <w:r>
              <w:rPr>
                <w:spacing w:val="-10"/>
                <w:sz w:val="24"/>
              </w:rPr>
              <w:t>+</w:t>
            </w:r>
          </w:p>
        </w:tc>
      </w:tr>
      <w:tr w14:paraId="27754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4789" w:type="dxa"/>
            <w:shd w:val="clear" w:color="auto" w:fill="DBEDF3"/>
          </w:tcPr>
          <w:p w14:paraId="4595F149">
            <w:pPr>
              <w:pStyle w:val="21"/>
              <w:spacing w:before="16"/>
              <w:ind w:left="115"/>
              <w:rPr>
                <w:sz w:val="24"/>
              </w:rPr>
            </w:pPr>
            <w:r>
              <w:rPr>
                <w:sz w:val="24"/>
              </w:rPr>
              <w:t>-</w:t>
            </w:r>
            <w:r>
              <w:rPr>
                <w:spacing w:val="-3"/>
                <w:sz w:val="24"/>
              </w:rPr>
              <w:t xml:space="preserve"> </w:t>
            </w:r>
            <w:r>
              <w:rPr>
                <w:sz w:val="24"/>
              </w:rPr>
              <w:t>Осликавање</w:t>
            </w:r>
            <w:r>
              <w:rPr>
                <w:spacing w:val="-2"/>
                <w:sz w:val="24"/>
              </w:rPr>
              <w:t xml:space="preserve"> </w:t>
            </w:r>
            <w:r>
              <w:rPr>
                <w:sz w:val="24"/>
              </w:rPr>
              <w:t>јаја</w:t>
            </w:r>
            <w:r>
              <w:rPr>
                <w:spacing w:val="-2"/>
                <w:sz w:val="24"/>
              </w:rPr>
              <w:t xml:space="preserve"> </w:t>
            </w:r>
            <w:r>
              <w:rPr>
                <w:sz w:val="24"/>
              </w:rPr>
              <w:t>уочи</w:t>
            </w:r>
            <w:r>
              <w:rPr>
                <w:spacing w:val="2"/>
                <w:sz w:val="24"/>
              </w:rPr>
              <w:t xml:space="preserve"> </w:t>
            </w:r>
            <w:r>
              <w:rPr>
                <w:spacing w:val="-2"/>
                <w:sz w:val="24"/>
              </w:rPr>
              <w:t>Ускрса</w:t>
            </w:r>
          </w:p>
        </w:tc>
        <w:tc>
          <w:tcPr>
            <w:tcW w:w="1560" w:type="dxa"/>
            <w:shd w:val="clear" w:color="auto" w:fill="DBEDF3"/>
          </w:tcPr>
          <w:p w14:paraId="3A558315">
            <w:pPr>
              <w:pStyle w:val="21"/>
              <w:spacing w:before="16"/>
              <w:ind w:left="753"/>
              <w:rPr>
                <w:sz w:val="24"/>
              </w:rPr>
            </w:pPr>
            <w:r>
              <w:rPr>
                <w:sz w:val="24"/>
              </w:rPr>
              <w:t>I</w:t>
            </w:r>
            <w:r>
              <w:rPr>
                <w:sz w:val="24"/>
                <w:lang w:val="sr-Latn-RS"/>
              </w:rPr>
              <w:t>-VII</w:t>
            </w:r>
          </w:p>
        </w:tc>
        <w:tc>
          <w:tcPr>
            <w:tcW w:w="1440" w:type="dxa"/>
            <w:shd w:val="clear" w:color="auto" w:fill="DBEDF3"/>
          </w:tcPr>
          <w:p w14:paraId="31E1FDC5">
            <w:pPr>
              <w:pStyle w:val="21"/>
              <w:spacing w:before="16"/>
              <w:ind w:left="370" w:right="3"/>
              <w:jc w:val="center"/>
              <w:rPr>
                <w:sz w:val="24"/>
              </w:rPr>
            </w:pPr>
            <w:r>
              <w:rPr>
                <w:spacing w:val="-5"/>
                <w:sz w:val="24"/>
              </w:rPr>
              <w:t>IV</w:t>
            </w:r>
          </w:p>
        </w:tc>
        <w:tc>
          <w:tcPr>
            <w:tcW w:w="1958" w:type="dxa"/>
            <w:shd w:val="clear" w:color="auto" w:fill="DBEDF3"/>
          </w:tcPr>
          <w:p w14:paraId="6B533B84">
            <w:pPr>
              <w:pStyle w:val="21"/>
              <w:spacing w:before="16"/>
              <w:ind w:left="476"/>
              <w:rPr>
                <w:sz w:val="24"/>
              </w:rPr>
            </w:pPr>
            <w:r>
              <w:rPr>
                <w:spacing w:val="-10"/>
                <w:sz w:val="24"/>
              </w:rPr>
              <w:t>+</w:t>
            </w:r>
          </w:p>
        </w:tc>
      </w:tr>
      <w:tr w14:paraId="2FF11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789" w:type="dxa"/>
            <w:shd w:val="clear" w:color="auto" w:fill="DBEDF3"/>
          </w:tcPr>
          <w:p w14:paraId="50CDD678">
            <w:pPr>
              <w:pStyle w:val="21"/>
              <w:spacing w:before="13"/>
              <w:ind w:left="115"/>
              <w:rPr>
                <w:sz w:val="24"/>
              </w:rPr>
            </w:pPr>
            <w:r>
              <w:rPr>
                <w:sz w:val="24"/>
              </w:rPr>
              <w:t>-Породични</w:t>
            </w:r>
            <w:r>
              <w:rPr>
                <w:spacing w:val="-5"/>
                <w:sz w:val="24"/>
              </w:rPr>
              <w:t xml:space="preserve"> </w:t>
            </w:r>
            <w:r>
              <w:rPr>
                <w:sz w:val="24"/>
              </w:rPr>
              <w:t>школски</w:t>
            </w:r>
            <w:r>
              <w:rPr>
                <w:spacing w:val="-5"/>
                <w:sz w:val="24"/>
              </w:rPr>
              <w:t xml:space="preserve"> дан</w:t>
            </w:r>
          </w:p>
        </w:tc>
        <w:tc>
          <w:tcPr>
            <w:tcW w:w="1560" w:type="dxa"/>
            <w:shd w:val="clear" w:color="auto" w:fill="DBEDF3"/>
          </w:tcPr>
          <w:p w14:paraId="2760A952">
            <w:pPr>
              <w:pStyle w:val="21"/>
              <w:spacing w:before="13"/>
              <w:ind w:left="115" w:right="33" w:firstLine="26"/>
              <w:rPr>
                <w:sz w:val="24"/>
              </w:rPr>
            </w:pPr>
            <w:r>
              <w:rPr>
                <w:spacing w:val="-2"/>
                <w:sz w:val="24"/>
              </w:rPr>
              <w:t xml:space="preserve">предшколци </w:t>
            </w:r>
            <w:r>
              <w:rPr>
                <w:sz w:val="24"/>
              </w:rPr>
              <w:t>I</w:t>
            </w:r>
            <w:r>
              <w:rPr>
                <w:sz w:val="24"/>
                <w:lang w:val="sr-Latn-RS"/>
              </w:rPr>
              <w:t>-VII</w:t>
            </w:r>
          </w:p>
        </w:tc>
        <w:tc>
          <w:tcPr>
            <w:tcW w:w="1440" w:type="dxa"/>
            <w:shd w:val="clear" w:color="auto" w:fill="DBEDF3"/>
          </w:tcPr>
          <w:p w14:paraId="1643FD3D">
            <w:pPr>
              <w:pStyle w:val="21"/>
              <w:spacing w:before="13"/>
              <w:ind w:left="370"/>
              <w:jc w:val="center"/>
              <w:rPr>
                <w:sz w:val="24"/>
              </w:rPr>
            </w:pPr>
            <w:r>
              <w:rPr>
                <w:spacing w:val="-10"/>
                <w:sz w:val="24"/>
              </w:rPr>
              <w:t>V</w:t>
            </w:r>
          </w:p>
        </w:tc>
        <w:tc>
          <w:tcPr>
            <w:tcW w:w="1958" w:type="dxa"/>
            <w:shd w:val="clear" w:color="auto" w:fill="DBEDF3"/>
          </w:tcPr>
          <w:p w14:paraId="6163EE9A">
            <w:pPr>
              <w:pStyle w:val="21"/>
              <w:spacing w:before="13"/>
              <w:ind w:left="476"/>
              <w:rPr>
                <w:sz w:val="24"/>
              </w:rPr>
            </w:pPr>
            <w:r>
              <w:rPr>
                <w:spacing w:val="-10"/>
                <w:sz w:val="24"/>
              </w:rPr>
              <w:t>+</w:t>
            </w:r>
          </w:p>
        </w:tc>
      </w:tr>
      <w:tr w14:paraId="6B17E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4789" w:type="dxa"/>
            <w:shd w:val="clear" w:color="auto" w:fill="DBEDF3"/>
          </w:tcPr>
          <w:p w14:paraId="4020FC41">
            <w:pPr>
              <w:pStyle w:val="21"/>
              <w:spacing w:before="15"/>
              <w:ind w:left="115"/>
              <w:rPr>
                <w:sz w:val="24"/>
              </w:rPr>
            </w:pPr>
            <w:r>
              <w:rPr>
                <w:sz w:val="24"/>
              </w:rPr>
              <w:t>Квизови</w:t>
            </w:r>
            <w:r>
              <w:rPr>
                <w:spacing w:val="-6"/>
                <w:sz w:val="24"/>
              </w:rPr>
              <w:t xml:space="preserve"> </w:t>
            </w:r>
            <w:r>
              <w:rPr>
                <w:sz w:val="24"/>
              </w:rPr>
              <w:t>из</w:t>
            </w:r>
            <w:r>
              <w:rPr>
                <w:spacing w:val="-3"/>
                <w:sz w:val="24"/>
              </w:rPr>
              <w:t xml:space="preserve"> </w:t>
            </w:r>
            <w:r>
              <w:rPr>
                <w:sz w:val="24"/>
              </w:rPr>
              <w:t>различитих</w:t>
            </w:r>
            <w:r>
              <w:rPr>
                <w:spacing w:val="-6"/>
                <w:sz w:val="24"/>
              </w:rPr>
              <w:t xml:space="preserve"> </w:t>
            </w:r>
            <w:r>
              <w:rPr>
                <w:spacing w:val="-2"/>
                <w:sz w:val="24"/>
              </w:rPr>
              <w:t>области</w:t>
            </w:r>
          </w:p>
        </w:tc>
        <w:tc>
          <w:tcPr>
            <w:tcW w:w="1560" w:type="dxa"/>
            <w:shd w:val="clear" w:color="auto" w:fill="DBEDF3"/>
          </w:tcPr>
          <w:p w14:paraId="74E18C8F">
            <w:pPr>
              <w:pStyle w:val="21"/>
              <w:spacing w:before="11" w:line="270" w:lineRule="atLeast"/>
              <w:ind w:left="233" w:right="33" w:hanging="92"/>
              <w:rPr>
                <w:sz w:val="24"/>
              </w:rPr>
            </w:pPr>
            <w:r>
              <w:rPr>
                <w:spacing w:val="-2"/>
                <w:sz w:val="24"/>
              </w:rPr>
              <w:t xml:space="preserve">предшколци </w:t>
            </w:r>
            <w:r>
              <w:rPr>
                <w:sz w:val="24"/>
              </w:rPr>
              <w:t>I</w:t>
            </w:r>
            <w:r>
              <w:rPr>
                <w:sz w:val="24"/>
                <w:lang w:val="sr-Latn-RS"/>
              </w:rPr>
              <w:t>-VII</w:t>
            </w:r>
          </w:p>
        </w:tc>
        <w:tc>
          <w:tcPr>
            <w:tcW w:w="1440" w:type="dxa"/>
            <w:shd w:val="clear" w:color="auto" w:fill="DBEDF3"/>
          </w:tcPr>
          <w:p w14:paraId="5EA11C10">
            <w:pPr>
              <w:pStyle w:val="21"/>
              <w:spacing w:before="15"/>
              <w:ind w:left="370" w:right="2"/>
              <w:jc w:val="center"/>
              <w:rPr>
                <w:sz w:val="24"/>
              </w:rPr>
            </w:pPr>
            <w:r>
              <w:rPr>
                <w:spacing w:val="-2"/>
                <w:sz w:val="24"/>
              </w:rPr>
              <w:t>II-</w:t>
            </w:r>
            <w:r>
              <w:rPr>
                <w:spacing w:val="-5"/>
                <w:sz w:val="24"/>
              </w:rPr>
              <w:t>III</w:t>
            </w:r>
          </w:p>
        </w:tc>
        <w:tc>
          <w:tcPr>
            <w:tcW w:w="1958" w:type="dxa"/>
            <w:shd w:val="clear" w:color="auto" w:fill="DBEDF3"/>
          </w:tcPr>
          <w:p w14:paraId="05C37C6D">
            <w:pPr>
              <w:pStyle w:val="21"/>
              <w:spacing w:before="15"/>
              <w:ind w:left="476"/>
              <w:rPr>
                <w:sz w:val="24"/>
              </w:rPr>
            </w:pPr>
            <w:r>
              <w:rPr>
                <w:spacing w:val="-10"/>
                <w:sz w:val="24"/>
              </w:rPr>
              <w:t>+</w:t>
            </w:r>
          </w:p>
        </w:tc>
      </w:tr>
      <w:tr w14:paraId="3FED5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4789" w:type="dxa"/>
            <w:shd w:val="clear" w:color="auto" w:fill="DBEDF3"/>
          </w:tcPr>
          <w:p w14:paraId="669DDF07">
            <w:pPr>
              <w:pStyle w:val="21"/>
              <w:spacing w:before="15"/>
              <w:ind w:left="115"/>
              <w:rPr>
                <w:sz w:val="24"/>
              </w:rPr>
            </w:pPr>
            <w:r>
              <w:rPr>
                <w:sz w:val="24"/>
              </w:rPr>
              <w:t>-</w:t>
            </w:r>
            <w:r>
              <w:rPr>
                <w:spacing w:val="-14"/>
                <w:sz w:val="24"/>
              </w:rPr>
              <w:t xml:space="preserve"> </w:t>
            </w:r>
            <w:r>
              <w:rPr>
                <w:sz w:val="24"/>
              </w:rPr>
              <w:t>“Мислиша”-такмичење</w:t>
            </w:r>
            <w:r>
              <w:rPr>
                <w:spacing w:val="-14"/>
                <w:sz w:val="24"/>
              </w:rPr>
              <w:t xml:space="preserve"> </w:t>
            </w:r>
            <w:r>
              <w:rPr>
                <w:sz w:val="24"/>
              </w:rPr>
              <w:t>у</w:t>
            </w:r>
            <w:r>
              <w:rPr>
                <w:spacing w:val="-13"/>
                <w:sz w:val="24"/>
              </w:rPr>
              <w:t xml:space="preserve"> </w:t>
            </w:r>
            <w:r>
              <w:rPr>
                <w:sz w:val="24"/>
              </w:rPr>
              <w:t xml:space="preserve">области </w:t>
            </w:r>
            <w:r>
              <w:rPr>
                <w:spacing w:val="-2"/>
                <w:sz w:val="24"/>
              </w:rPr>
              <w:t>математике</w:t>
            </w:r>
          </w:p>
        </w:tc>
        <w:tc>
          <w:tcPr>
            <w:tcW w:w="1560" w:type="dxa"/>
            <w:shd w:val="clear" w:color="auto" w:fill="DBEDF3"/>
          </w:tcPr>
          <w:p w14:paraId="328DCF2B">
            <w:pPr>
              <w:pStyle w:val="21"/>
              <w:spacing w:before="15"/>
              <w:ind w:left="840"/>
              <w:rPr>
                <w:sz w:val="24"/>
              </w:rPr>
            </w:pPr>
            <w:r>
              <w:rPr>
                <w:sz w:val="24"/>
              </w:rPr>
              <w:t>I</w:t>
            </w:r>
            <w:r>
              <w:rPr>
                <w:sz w:val="24"/>
                <w:lang w:val="sr-Latn-RS"/>
              </w:rPr>
              <w:t>-VII</w:t>
            </w:r>
          </w:p>
        </w:tc>
        <w:tc>
          <w:tcPr>
            <w:tcW w:w="1440" w:type="dxa"/>
            <w:shd w:val="clear" w:color="auto" w:fill="DBEDF3"/>
          </w:tcPr>
          <w:p w14:paraId="428E36DB">
            <w:pPr>
              <w:pStyle w:val="21"/>
              <w:spacing w:before="15"/>
              <w:ind w:left="370" w:right="3"/>
              <w:jc w:val="center"/>
              <w:rPr>
                <w:sz w:val="24"/>
              </w:rPr>
            </w:pPr>
            <w:r>
              <w:rPr>
                <w:spacing w:val="-5"/>
                <w:sz w:val="24"/>
              </w:rPr>
              <w:t>IV</w:t>
            </w:r>
          </w:p>
        </w:tc>
        <w:tc>
          <w:tcPr>
            <w:tcW w:w="1958" w:type="dxa"/>
            <w:shd w:val="clear" w:color="auto" w:fill="DBEDF3"/>
          </w:tcPr>
          <w:p w14:paraId="61B8400B">
            <w:pPr>
              <w:pStyle w:val="21"/>
              <w:spacing w:before="15"/>
              <w:ind w:left="476"/>
              <w:rPr>
                <w:sz w:val="24"/>
              </w:rPr>
            </w:pPr>
            <w:r>
              <w:rPr>
                <w:spacing w:val="-10"/>
                <w:sz w:val="24"/>
              </w:rPr>
              <w:t>+</w:t>
            </w:r>
          </w:p>
        </w:tc>
      </w:tr>
      <w:tr w14:paraId="5B016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4789" w:type="dxa"/>
            <w:shd w:val="clear" w:color="auto" w:fill="DBEDF3"/>
          </w:tcPr>
          <w:p w14:paraId="22F5BA7D">
            <w:pPr>
              <w:pStyle w:val="21"/>
              <w:tabs>
                <w:tab w:val="left" w:pos="475"/>
              </w:tabs>
              <w:spacing w:before="13"/>
              <w:ind w:left="115"/>
              <w:rPr>
                <w:sz w:val="24"/>
              </w:rPr>
            </w:pPr>
            <w:r>
              <w:rPr>
                <w:rFonts w:ascii="Calibri" w:hAnsi="Calibri"/>
                <w:spacing w:val="-10"/>
                <w:sz w:val="24"/>
              </w:rPr>
              <w:t>-</w:t>
            </w:r>
            <w:r>
              <w:rPr>
                <w:rFonts w:ascii="Calibri" w:hAnsi="Calibri"/>
                <w:sz w:val="24"/>
              </w:rPr>
              <w:tab/>
            </w:r>
            <w:r>
              <w:rPr>
                <w:sz w:val="24"/>
              </w:rPr>
              <w:t>„Кенгур“-</w:t>
            </w:r>
            <w:r>
              <w:rPr>
                <w:spacing w:val="-5"/>
                <w:sz w:val="24"/>
              </w:rPr>
              <w:t xml:space="preserve"> </w:t>
            </w:r>
            <w:r>
              <w:rPr>
                <w:sz w:val="24"/>
              </w:rPr>
              <w:t>математичко</w:t>
            </w:r>
            <w:r>
              <w:rPr>
                <w:spacing w:val="-3"/>
                <w:sz w:val="24"/>
              </w:rPr>
              <w:t xml:space="preserve"> </w:t>
            </w:r>
            <w:r>
              <w:rPr>
                <w:spacing w:val="-2"/>
                <w:sz w:val="24"/>
              </w:rPr>
              <w:t>такмичење</w:t>
            </w:r>
          </w:p>
        </w:tc>
        <w:tc>
          <w:tcPr>
            <w:tcW w:w="1560" w:type="dxa"/>
            <w:shd w:val="clear" w:color="auto" w:fill="DBEDF3"/>
          </w:tcPr>
          <w:p w14:paraId="0A335885">
            <w:pPr>
              <w:pStyle w:val="21"/>
              <w:spacing w:before="13"/>
              <w:ind w:left="753"/>
              <w:rPr>
                <w:sz w:val="24"/>
              </w:rPr>
            </w:pPr>
            <w:r>
              <w:rPr>
                <w:sz w:val="24"/>
              </w:rPr>
              <w:t>I-</w:t>
            </w:r>
            <w:r>
              <w:rPr>
                <w:spacing w:val="-5"/>
                <w:sz w:val="24"/>
              </w:rPr>
              <w:t>IV</w:t>
            </w:r>
          </w:p>
        </w:tc>
        <w:tc>
          <w:tcPr>
            <w:tcW w:w="1440" w:type="dxa"/>
            <w:shd w:val="clear" w:color="auto" w:fill="DBEDF3"/>
          </w:tcPr>
          <w:p w14:paraId="33E122EA">
            <w:pPr>
              <w:pStyle w:val="21"/>
              <w:spacing w:before="13"/>
              <w:ind w:left="370"/>
              <w:jc w:val="center"/>
              <w:rPr>
                <w:sz w:val="24"/>
              </w:rPr>
            </w:pPr>
            <w:r>
              <w:rPr>
                <w:spacing w:val="-10"/>
                <w:sz w:val="24"/>
              </w:rPr>
              <w:t>V</w:t>
            </w:r>
          </w:p>
        </w:tc>
        <w:tc>
          <w:tcPr>
            <w:tcW w:w="1958" w:type="dxa"/>
            <w:shd w:val="clear" w:color="auto" w:fill="DBEDF3"/>
          </w:tcPr>
          <w:p w14:paraId="33A89C33">
            <w:pPr>
              <w:pStyle w:val="21"/>
              <w:spacing w:before="13"/>
              <w:ind w:left="476"/>
              <w:rPr>
                <w:sz w:val="24"/>
              </w:rPr>
            </w:pPr>
            <w:r>
              <w:rPr>
                <w:spacing w:val="-10"/>
                <w:sz w:val="24"/>
              </w:rPr>
              <w:t>+</w:t>
            </w:r>
          </w:p>
        </w:tc>
      </w:tr>
    </w:tbl>
    <w:p w14:paraId="4DD71C42">
      <w:pPr>
        <w:pStyle w:val="9"/>
        <w:rPr>
          <w:b/>
          <w:sz w:val="20"/>
        </w:rPr>
      </w:pPr>
    </w:p>
    <w:p w14:paraId="0721C850">
      <w:pPr>
        <w:pStyle w:val="9"/>
        <w:spacing w:before="199"/>
        <w:rPr>
          <w:b/>
          <w:sz w:val="20"/>
        </w:rPr>
      </w:pPr>
    </w:p>
    <w:tbl>
      <w:tblPr>
        <w:tblStyle w:val="7"/>
        <w:tblW w:w="0" w:type="auto"/>
        <w:tblInd w:w="5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92"/>
        <w:gridCol w:w="1546"/>
        <w:gridCol w:w="1431"/>
        <w:gridCol w:w="2071"/>
      </w:tblGrid>
      <w:tr w14:paraId="0A37C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4592" w:type="dxa"/>
          </w:tcPr>
          <w:p w14:paraId="205D2E99">
            <w:pPr>
              <w:pStyle w:val="21"/>
              <w:spacing w:before="15"/>
              <w:ind w:left="708"/>
              <w:rPr>
                <w:b/>
              </w:rPr>
            </w:pPr>
            <w:r>
              <w:rPr>
                <w:b/>
              </w:rPr>
              <w:t>ДОГАЂАЊА</w:t>
            </w:r>
            <w:r>
              <w:rPr>
                <w:b/>
                <w:spacing w:val="-7"/>
              </w:rPr>
              <w:t xml:space="preserve"> </w:t>
            </w:r>
            <w:r>
              <w:rPr>
                <w:b/>
              </w:rPr>
              <w:t>НА</w:t>
            </w:r>
            <w:r>
              <w:rPr>
                <w:b/>
                <w:spacing w:val="-8"/>
              </w:rPr>
              <w:t xml:space="preserve"> </w:t>
            </w:r>
            <w:r>
              <w:rPr>
                <w:b/>
              </w:rPr>
              <w:t>НИВОУ</w:t>
            </w:r>
            <w:r>
              <w:rPr>
                <w:b/>
                <w:spacing w:val="-3"/>
              </w:rPr>
              <w:t xml:space="preserve"> </w:t>
            </w:r>
            <w:r>
              <w:rPr>
                <w:b/>
                <w:spacing w:val="-4"/>
              </w:rPr>
              <w:t>ШКОЛЕ</w:t>
            </w:r>
          </w:p>
        </w:tc>
        <w:tc>
          <w:tcPr>
            <w:tcW w:w="1546" w:type="dxa"/>
          </w:tcPr>
          <w:p w14:paraId="042D4F54">
            <w:pPr>
              <w:pStyle w:val="21"/>
              <w:spacing w:before="15"/>
              <w:ind w:left="530"/>
              <w:rPr>
                <w:b/>
              </w:rPr>
            </w:pPr>
            <w:r>
              <w:rPr>
                <w:b/>
                <w:spacing w:val="-2"/>
              </w:rPr>
              <w:t>РАЗРЕД</w:t>
            </w:r>
          </w:p>
        </w:tc>
        <w:tc>
          <w:tcPr>
            <w:tcW w:w="1431" w:type="dxa"/>
          </w:tcPr>
          <w:p w14:paraId="29B0197F">
            <w:pPr>
              <w:pStyle w:val="21"/>
              <w:spacing w:before="15"/>
              <w:ind w:right="132"/>
              <w:jc w:val="right"/>
              <w:rPr>
                <w:b/>
              </w:rPr>
            </w:pPr>
            <w:r>
              <w:rPr>
                <w:b/>
                <w:spacing w:val="-2"/>
              </w:rPr>
              <w:t>ВРЕМЕ</w:t>
            </w:r>
          </w:p>
        </w:tc>
        <w:tc>
          <w:tcPr>
            <w:tcW w:w="2071" w:type="dxa"/>
            <w:shd w:val="clear" w:color="auto" w:fill="DBEDF3"/>
          </w:tcPr>
          <w:p w14:paraId="43F8ADCC">
            <w:pPr>
              <w:pStyle w:val="21"/>
              <w:spacing w:before="13" w:line="244" w:lineRule="auto"/>
              <w:ind w:left="1044" w:right="155" w:hanging="512"/>
              <w:rPr>
                <w:b/>
              </w:rPr>
            </w:pPr>
            <w:r>
              <w:rPr>
                <w:b/>
                <w:spacing w:val="-2"/>
              </w:rPr>
              <w:t xml:space="preserve">РЕАЛИЗОВА </w:t>
            </w:r>
            <w:r>
              <w:rPr>
                <w:b/>
                <w:spacing w:val="-6"/>
              </w:rPr>
              <w:t>НО</w:t>
            </w:r>
          </w:p>
        </w:tc>
      </w:tr>
      <w:tr w14:paraId="2250D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4592" w:type="dxa"/>
            <w:shd w:val="clear" w:color="auto" w:fill="DBEDF3"/>
          </w:tcPr>
          <w:p w14:paraId="23DAB25F">
            <w:pPr>
              <w:pStyle w:val="21"/>
              <w:numPr>
                <w:ilvl w:val="0"/>
                <w:numId w:val="3"/>
              </w:numPr>
              <w:tabs>
                <w:tab w:val="left" w:pos="475"/>
              </w:tabs>
              <w:spacing w:before="15"/>
              <w:rPr>
                <w:sz w:val="24"/>
              </w:rPr>
            </w:pPr>
            <w:r>
              <w:rPr>
                <w:sz w:val="24"/>
              </w:rPr>
              <w:t>Изложбе</w:t>
            </w:r>
            <w:r>
              <w:rPr>
                <w:spacing w:val="-4"/>
                <w:sz w:val="24"/>
              </w:rPr>
              <w:t xml:space="preserve"> </w:t>
            </w:r>
            <w:r>
              <w:rPr>
                <w:sz w:val="24"/>
              </w:rPr>
              <w:t>ђачких</w:t>
            </w:r>
            <w:r>
              <w:rPr>
                <w:spacing w:val="-2"/>
                <w:sz w:val="24"/>
              </w:rPr>
              <w:t xml:space="preserve"> </w:t>
            </w:r>
            <w:r>
              <w:rPr>
                <w:sz w:val="24"/>
              </w:rPr>
              <w:t>ликовних</w:t>
            </w:r>
            <w:r>
              <w:rPr>
                <w:spacing w:val="-2"/>
                <w:sz w:val="24"/>
              </w:rPr>
              <w:t xml:space="preserve"> радова</w:t>
            </w:r>
          </w:p>
        </w:tc>
        <w:tc>
          <w:tcPr>
            <w:tcW w:w="1546" w:type="dxa"/>
            <w:shd w:val="clear" w:color="auto" w:fill="DBEDF3"/>
          </w:tcPr>
          <w:p w14:paraId="6E861CD8">
            <w:pPr>
              <w:pStyle w:val="21"/>
              <w:spacing w:before="11" w:line="270" w:lineRule="atLeast"/>
              <w:ind w:left="225" w:right="27" w:hanging="92"/>
              <w:rPr>
                <w:sz w:val="24"/>
              </w:rPr>
            </w:pPr>
            <w:r>
              <w:rPr>
                <w:spacing w:val="-2"/>
                <w:sz w:val="24"/>
              </w:rPr>
              <w:t xml:space="preserve">предшколци </w:t>
            </w:r>
            <w:r>
              <w:rPr>
                <w:sz w:val="24"/>
              </w:rPr>
              <w:t>I</w:t>
            </w:r>
            <w:r>
              <w:rPr>
                <w:sz w:val="24"/>
                <w:lang w:val="sr-Latn-RS"/>
              </w:rPr>
              <w:t>-VII</w:t>
            </w:r>
          </w:p>
        </w:tc>
        <w:tc>
          <w:tcPr>
            <w:tcW w:w="1431" w:type="dxa"/>
            <w:shd w:val="clear" w:color="auto" w:fill="DBEDF3"/>
          </w:tcPr>
          <w:p w14:paraId="74DEC192">
            <w:pPr>
              <w:pStyle w:val="21"/>
              <w:spacing w:before="15"/>
              <w:ind w:left="681"/>
              <w:rPr>
                <w:sz w:val="24"/>
              </w:rPr>
            </w:pPr>
            <w:r>
              <w:rPr>
                <w:spacing w:val="-2"/>
                <w:sz w:val="24"/>
              </w:rPr>
              <w:t>X-</w:t>
            </w:r>
            <w:r>
              <w:rPr>
                <w:spacing w:val="-10"/>
                <w:sz w:val="24"/>
              </w:rPr>
              <w:t>V</w:t>
            </w:r>
          </w:p>
        </w:tc>
        <w:tc>
          <w:tcPr>
            <w:tcW w:w="2071" w:type="dxa"/>
            <w:shd w:val="clear" w:color="auto" w:fill="DBEDF3"/>
          </w:tcPr>
          <w:p w14:paraId="733F15AD">
            <w:pPr>
              <w:pStyle w:val="21"/>
              <w:spacing w:before="152"/>
              <w:ind w:left="71" w:right="58"/>
              <w:jc w:val="center"/>
              <w:rPr>
                <w:sz w:val="24"/>
              </w:rPr>
            </w:pPr>
            <w:r>
              <w:rPr>
                <w:spacing w:val="-10"/>
                <w:sz w:val="24"/>
              </w:rPr>
              <w:t>+</w:t>
            </w:r>
          </w:p>
        </w:tc>
      </w:tr>
      <w:tr w14:paraId="2F591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4592" w:type="dxa"/>
            <w:shd w:val="clear" w:color="auto" w:fill="DBEDF3"/>
          </w:tcPr>
          <w:p w14:paraId="2F5676BE">
            <w:pPr>
              <w:pStyle w:val="21"/>
              <w:numPr>
                <w:ilvl w:val="0"/>
                <w:numId w:val="4"/>
              </w:numPr>
              <w:tabs>
                <w:tab w:val="left" w:pos="475"/>
              </w:tabs>
              <w:spacing w:before="11" w:line="270" w:lineRule="atLeast"/>
              <w:ind w:right="236"/>
              <w:rPr>
                <w:sz w:val="24"/>
              </w:rPr>
            </w:pPr>
            <w:r>
              <w:rPr>
                <w:sz w:val="24"/>
              </w:rPr>
              <w:t>Манифестација</w:t>
            </w:r>
            <w:r>
              <w:rPr>
                <w:spacing w:val="-15"/>
                <w:sz w:val="24"/>
              </w:rPr>
              <w:t xml:space="preserve"> </w:t>
            </w:r>
            <w:r>
              <w:rPr>
                <w:sz w:val="24"/>
              </w:rPr>
              <w:t>„Породични</w:t>
            </w:r>
            <w:r>
              <w:rPr>
                <w:spacing w:val="-15"/>
                <w:sz w:val="24"/>
              </w:rPr>
              <w:t xml:space="preserve"> </w:t>
            </w:r>
            <w:r>
              <w:rPr>
                <w:sz w:val="24"/>
              </w:rPr>
              <w:t xml:space="preserve">школски </w:t>
            </w:r>
            <w:r>
              <w:rPr>
                <w:spacing w:val="-4"/>
                <w:sz w:val="24"/>
              </w:rPr>
              <w:t>дан“</w:t>
            </w:r>
          </w:p>
        </w:tc>
        <w:tc>
          <w:tcPr>
            <w:tcW w:w="1546" w:type="dxa"/>
            <w:shd w:val="clear" w:color="auto" w:fill="DBEDF3"/>
          </w:tcPr>
          <w:p w14:paraId="41006453">
            <w:pPr>
              <w:pStyle w:val="21"/>
              <w:spacing w:before="11" w:line="270" w:lineRule="atLeast"/>
              <w:ind w:left="225" w:right="27" w:hanging="92"/>
              <w:rPr>
                <w:sz w:val="24"/>
              </w:rPr>
            </w:pPr>
            <w:r>
              <w:rPr>
                <w:spacing w:val="-2"/>
                <w:sz w:val="24"/>
              </w:rPr>
              <w:t xml:space="preserve">предшколци </w:t>
            </w:r>
            <w:r>
              <w:rPr>
                <w:sz w:val="24"/>
              </w:rPr>
              <w:t>I</w:t>
            </w:r>
            <w:r>
              <w:rPr>
                <w:sz w:val="24"/>
                <w:lang w:val="sr-Latn-RS"/>
              </w:rPr>
              <w:t>-VII</w:t>
            </w:r>
          </w:p>
        </w:tc>
        <w:tc>
          <w:tcPr>
            <w:tcW w:w="1431" w:type="dxa"/>
            <w:shd w:val="clear" w:color="auto" w:fill="DBEDF3"/>
          </w:tcPr>
          <w:p w14:paraId="6CC7CC51">
            <w:pPr>
              <w:pStyle w:val="21"/>
              <w:spacing w:before="13"/>
              <w:ind w:left="808"/>
              <w:rPr>
                <w:sz w:val="24"/>
              </w:rPr>
            </w:pPr>
            <w:r>
              <w:rPr>
                <w:spacing w:val="-10"/>
                <w:sz w:val="24"/>
              </w:rPr>
              <w:t>V</w:t>
            </w:r>
          </w:p>
        </w:tc>
        <w:tc>
          <w:tcPr>
            <w:tcW w:w="2071" w:type="dxa"/>
            <w:shd w:val="clear" w:color="auto" w:fill="DBEDF3"/>
          </w:tcPr>
          <w:p w14:paraId="44FF0829">
            <w:pPr>
              <w:pStyle w:val="21"/>
              <w:spacing w:before="152"/>
              <w:ind w:left="71" w:right="58"/>
              <w:jc w:val="center"/>
              <w:rPr>
                <w:sz w:val="24"/>
              </w:rPr>
            </w:pPr>
            <w:r>
              <w:rPr>
                <w:spacing w:val="-10"/>
                <w:sz w:val="24"/>
              </w:rPr>
              <w:t>+</w:t>
            </w:r>
          </w:p>
        </w:tc>
      </w:tr>
      <w:tr w14:paraId="2196D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4592" w:type="dxa"/>
            <w:shd w:val="clear" w:color="auto" w:fill="DBEDF3"/>
          </w:tcPr>
          <w:p w14:paraId="17144273">
            <w:pPr>
              <w:pStyle w:val="21"/>
              <w:numPr>
                <w:ilvl w:val="0"/>
                <w:numId w:val="5"/>
              </w:numPr>
              <w:tabs>
                <w:tab w:val="left" w:pos="475"/>
              </w:tabs>
              <w:spacing w:before="13"/>
              <w:rPr>
                <w:sz w:val="24"/>
              </w:rPr>
            </w:pPr>
            <w:r>
              <w:rPr>
                <w:sz w:val="24"/>
              </w:rPr>
              <w:t>Обележавање</w:t>
            </w:r>
            <w:r>
              <w:rPr>
                <w:spacing w:val="-4"/>
                <w:sz w:val="24"/>
              </w:rPr>
              <w:t xml:space="preserve"> </w:t>
            </w:r>
            <w:r>
              <w:rPr>
                <w:sz w:val="24"/>
              </w:rPr>
              <w:t>Дана</w:t>
            </w:r>
            <w:r>
              <w:rPr>
                <w:spacing w:val="-4"/>
                <w:sz w:val="24"/>
              </w:rPr>
              <w:t xml:space="preserve"> </w:t>
            </w:r>
            <w:r>
              <w:rPr>
                <w:sz w:val="24"/>
              </w:rPr>
              <w:t>Светог</w:t>
            </w:r>
            <w:r>
              <w:rPr>
                <w:spacing w:val="-3"/>
                <w:sz w:val="24"/>
              </w:rPr>
              <w:t xml:space="preserve"> </w:t>
            </w:r>
            <w:r>
              <w:rPr>
                <w:spacing w:val="-4"/>
                <w:sz w:val="24"/>
              </w:rPr>
              <w:t>Саве</w:t>
            </w:r>
          </w:p>
        </w:tc>
        <w:tc>
          <w:tcPr>
            <w:tcW w:w="1546" w:type="dxa"/>
            <w:shd w:val="clear" w:color="auto" w:fill="DBEDF3"/>
          </w:tcPr>
          <w:p w14:paraId="3EA33E35">
            <w:pPr>
              <w:pStyle w:val="21"/>
              <w:spacing w:before="8" w:line="270" w:lineRule="atLeast"/>
              <w:ind w:left="225" w:right="27" w:hanging="92"/>
              <w:rPr>
                <w:sz w:val="24"/>
              </w:rPr>
            </w:pPr>
            <w:r>
              <w:rPr>
                <w:spacing w:val="-2"/>
                <w:sz w:val="24"/>
              </w:rPr>
              <w:t xml:space="preserve">предшколци </w:t>
            </w:r>
            <w:r>
              <w:rPr>
                <w:sz w:val="24"/>
              </w:rPr>
              <w:t>I</w:t>
            </w:r>
            <w:r>
              <w:rPr>
                <w:sz w:val="24"/>
                <w:lang w:val="sr-Latn-RS"/>
              </w:rPr>
              <w:t>-VII</w:t>
            </w:r>
          </w:p>
        </w:tc>
        <w:tc>
          <w:tcPr>
            <w:tcW w:w="1431" w:type="dxa"/>
            <w:shd w:val="clear" w:color="auto" w:fill="DBEDF3"/>
          </w:tcPr>
          <w:p w14:paraId="5B7ADE52">
            <w:pPr>
              <w:pStyle w:val="21"/>
              <w:spacing w:before="13"/>
              <w:ind w:left="367"/>
              <w:jc w:val="center"/>
              <w:rPr>
                <w:sz w:val="24"/>
              </w:rPr>
            </w:pPr>
            <w:r>
              <w:rPr>
                <w:spacing w:val="-10"/>
                <w:sz w:val="24"/>
              </w:rPr>
              <w:t>I</w:t>
            </w:r>
          </w:p>
        </w:tc>
        <w:tc>
          <w:tcPr>
            <w:tcW w:w="2071" w:type="dxa"/>
            <w:shd w:val="clear" w:color="auto" w:fill="DBEDF3"/>
          </w:tcPr>
          <w:p w14:paraId="0E82B576">
            <w:pPr>
              <w:pStyle w:val="21"/>
              <w:spacing w:before="13"/>
              <w:ind w:left="71" w:right="58"/>
              <w:jc w:val="center"/>
              <w:rPr>
                <w:sz w:val="24"/>
              </w:rPr>
            </w:pPr>
            <w:r>
              <w:rPr>
                <w:spacing w:val="-10"/>
                <w:sz w:val="24"/>
              </w:rPr>
              <w:t>+</w:t>
            </w:r>
          </w:p>
        </w:tc>
      </w:tr>
      <w:tr w14:paraId="76D8F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4592" w:type="dxa"/>
            <w:shd w:val="clear" w:color="auto" w:fill="DBEDF3"/>
          </w:tcPr>
          <w:p w14:paraId="57CDAD38">
            <w:pPr>
              <w:pStyle w:val="21"/>
              <w:numPr>
                <w:ilvl w:val="0"/>
                <w:numId w:val="6"/>
              </w:numPr>
              <w:tabs>
                <w:tab w:val="left" w:pos="475"/>
              </w:tabs>
              <w:spacing w:before="11" w:line="270" w:lineRule="atLeast"/>
              <w:ind w:right="1020"/>
              <w:rPr>
                <w:sz w:val="24"/>
              </w:rPr>
            </w:pPr>
            <w:r>
              <w:rPr>
                <w:sz w:val="24"/>
              </w:rPr>
              <w:t>Културно-уметнички</w:t>
            </w:r>
            <w:r>
              <w:rPr>
                <w:spacing w:val="-15"/>
                <w:sz w:val="24"/>
              </w:rPr>
              <w:t xml:space="preserve"> </w:t>
            </w:r>
            <w:r>
              <w:rPr>
                <w:sz w:val="24"/>
              </w:rPr>
              <w:t>програм поводом Дана школе</w:t>
            </w:r>
          </w:p>
        </w:tc>
        <w:tc>
          <w:tcPr>
            <w:tcW w:w="1546" w:type="dxa"/>
            <w:shd w:val="clear" w:color="auto" w:fill="DBEDF3"/>
          </w:tcPr>
          <w:p w14:paraId="1FC1CF24">
            <w:pPr>
              <w:pStyle w:val="21"/>
              <w:spacing w:before="11" w:line="270" w:lineRule="atLeast"/>
              <w:ind w:left="225" w:right="27" w:hanging="92"/>
              <w:rPr>
                <w:sz w:val="24"/>
              </w:rPr>
            </w:pPr>
            <w:r>
              <w:rPr>
                <w:spacing w:val="-2"/>
                <w:sz w:val="24"/>
              </w:rPr>
              <w:t xml:space="preserve">предшколци </w:t>
            </w:r>
            <w:r>
              <w:rPr>
                <w:sz w:val="24"/>
              </w:rPr>
              <w:t>I</w:t>
            </w:r>
            <w:r>
              <w:rPr>
                <w:sz w:val="24"/>
                <w:lang w:val="sr-Latn-RS"/>
              </w:rPr>
              <w:t>-VII</w:t>
            </w:r>
          </w:p>
        </w:tc>
        <w:tc>
          <w:tcPr>
            <w:tcW w:w="1431" w:type="dxa"/>
            <w:shd w:val="clear" w:color="auto" w:fill="DBEDF3"/>
          </w:tcPr>
          <w:p w14:paraId="7563D90B">
            <w:pPr>
              <w:pStyle w:val="21"/>
              <w:spacing w:before="15"/>
              <w:ind w:left="775"/>
              <w:rPr>
                <w:sz w:val="24"/>
              </w:rPr>
            </w:pPr>
            <w:r>
              <w:rPr>
                <w:spacing w:val="-5"/>
                <w:sz w:val="24"/>
              </w:rPr>
              <w:t>III</w:t>
            </w:r>
          </w:p>
        </w:tc>
        <w:tc>
          <w:tcPr>
            <w:tcW w:w="2071" w:type="dxa"/>
            <w:shd w:val="clear" w:color="auto" w:fill="DBEDF3"/>
          </w:tcPr>
          <w:p w14:paraId="60C6DA65">
            <w:pPr>
              <w:pStyle w:val="21"/>
              <w:spacing w:before="15"/>
              <w:ind w:left="71"/>
              <w:jc w:val="center"/>
              <w:rPr>
                <w:sz w:val="24"/>
              </w:rPr>
            </w:pPr>
            <w:r>
              <w:rPr>
                <w:spacing w:val="-10"/>
                <w:sz w:val="24"/>
              </w:rPr>
              <w:t>+</w:t>
            </w:r>
          </w:p>
        </w:tc>
      </w:tr>
      <w:tr w14:paraId="71B32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4592" w:type="dxa"/>
            <w:shd w:val="clear" w:color="auto" w:fill="DBEDF3"/>
          </w:tcPr>
          <w:p w14:paraId="24BDF39D">
            <w:pPr>
              <w:pStyle w:val="21"/>
              <w:numPr>
                <w:ilvl w:val="0"/>
                <w:numId w:val="7"/>
              </w:numPr>
              <w:tabs>
                <w:tab w:val="left" w:pos="475"/>
              </w:tabs>
              <w:spacing w:before="8" w:line="270" w:lineRule="atLeast"/>
              <w:ind w:right="230"/>
              <w:rPr>
                <w:sz w:val="24"/>
              </w:rPr>
            </w:pPr>
            <w:r>
              <w:rPr>
                <w:sz w:val="24"/>
              </w:rPr>
              <w:t>«Покажи</w:t>
            </w:r>
            <w:r>
              <w:rPr>
                <w:spacing w:val="-10"/>
                <w:sz w:val="24"/>
              </w:rPr>
              <w:t xml:space="preserve"> </w:t>
            </w:r>
            <w:r>
              <w:rPr>
                <w:sz w:val="24"/>
              </w:rPr>
              <w:t>шта</w:t>
            </w:r>
            <w:r>
              <w:rPr>
                <w:spacing w:val="-10"/>
                <w:sz w:val="24"/>
              </w:rPr>
              <w:t xml:space="preserve"> </w:t>
            </w:r>
            <w:r>
              <w:rPr>
                <w:sz w:val="24"/>
              </w:rPr>
              <w:t>знаш»-</w:t>
            </w:r>
            <w:r>
              <w:rPr>
                <w:spacing w:val="-10"/>
                <w:sz w:val="24"/>
              </w:rPr>
              <w:t xml:space="preserve"> </w:t>
            </w:r>
            <w:r>
              <w:rPr>
                <w:sz w:val="24"/>
              </w:rPr>
              <w:t>смотра</w:t>
            </w:r>
            <w:r>
              <w:rPr>
                <w:spacing w:val="-9"/>
                <w:sz w:val="24"/>
              </w:rPr>
              <w:t xml:space="preserve"> </w:t>
            </w:r>
            <w:r>
              <w:rPr>
                <w:sz w:val="24"/>
              </w:rPr>
              <w:t>талената ученика млађих разреда</w:t>
            </w:r>
          </w:p>
        </w:tc>
        <w:tc>
          <w:tcPr>
            <w:tcW w:w="1546" w:type="dxa"/>
            <w:shd w:val="clear" w:color="auto" w:fill="DBEDF3"/>
          </w:tcPr>
          <w:p w14:paraId="09371482">
            <w:pPr>
              <w:pStyle w:val="21"/>
              <w:spacing w:before="8" w:line="270" w:lineRule="atLeast"/>
              <w:ind w:left="225" w:right="27" w:hanging="92"/>
              <w:rPr>
                <w:sz w:val="24"/>
              </w:rPr>
            </w:pPr>
            <w:r>
              <w:rPr>
                <w:spacing w:val="-2"/>
                <w:sz w:val="24"/>
              </w:rPr>
              <w:t xml:space="preserve">предшколци </w:t>
            </w:r>
            <w:r>
              <w:rPr>
                <w:sz w:val="24"/>
              </w:rPr>
              <w:t>I</w:t>
            </w:r>
            <w:r>
              <w:rPr>
                <w:sz w:val="24"/>
                <w:lang w:val="sr-Latn-RS"/>
              </w:rPr>
              <w:t>-VII</w:t>
            </w:r>
          </w:p>
        </w:tc>
        <w:tc>
          <w:tcPr>
            <w:tcW w:w="1431" w:type="dxa"/>
            <w:shd w:val="clear" w:color="auto" w:fill="DBEDF3"/>
          </w:tcPr>
          <w:p w14:paraId="34E6CFA8">
            <w:pPr>
              <w:pStyle w:val="21"/>
              <w:spacing w:before="13"/>
              <w:ind w:left="768"/>
              <w:rPr>
                <w:sz w:val="24"/>
              </w:rPr>
            </w:pPr>
            <w:r>
              <w:rPr>
                <w:spacing w:val="-5"/>
                <w:sz w:val="24"/>
              </w:rPr>
              <w:t>IV</w:t>
            </w:r>
          </w:p>
        </w:tc>
        <w:tc>
          <w:tcPr>
            <w:tcW w:w="2071" w:type="dxa"/>
            <w:shd w:val="clear" w:color="auto" w:fill="DBEDF3"/>
          </w:tcPr>
          <w:p w14:paraId="570B1B94">
            <w:pPr>
              <w:pStyle w:val="21"/>
              <w:spacing w:before="13"/>
              <w:ind w:left="71" w:right="58"/>
              <w:jc w:val="center"/>
              <w:rPr>
                <w:sz w:val="24"/>
              </w:rPr>
            </w:pPr>
            <w:r>
              <w:rPr>
                <w:spacing w:val="-10"/>
                <w:sz w:val="24"/>
              </w:rPr>
              <w:t>+</w:t>
            </w:r>
          </w:p>
        </w:tc>
      </w:tr>
      <w:tr w14:paraId="068DD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4592" w:type="dxa"/>
            <w:shd w:val="clear" w:color="auto" w:fill="DBEDF3"/>
          </w:tcPr>
          <w:p w14:paraId="20DA5E1E">
            <w:pPr>
              <w:pStyle w:val="21"/>
              <w:numPr>
                <w:ilvl w:val="0"/>
                <w:numId w:val="8"/>
              </w:numPr>
              <w:tabs>
                <w:tab w:val="left" w:pos="475"/>
              </w:tabs>
              <w:spacing w:before="15"/>
              <w:rPr>
                <w:sz w:val="24"/>
              </w:rPr>
            </w:pPr>
            <w:r>
              <w:rPr>
                <w:sz w:val="24"/>
              </w:rPr>
              <w:t>Приредба</w:t>
            </w:r>
            <w:r>
              <w:rPr>
                <w:spacing w:val="-3"/>
                <w:sz w:val="24"/>
              </w:rPr>
              <w:t xml:space="preserve"> </w:t>
            </w:r>
            <w:r>
              <w:rPr>
                <w:sz w:val="24"/>
              </w:rPr>
              <w:t>за</w:t>
            </w:r>
            <w:r>
              <w:rPr>
                <w:spacing w:val="-2"/>
                <w:sz w:val="24"/>
              </w:rPr>
              <w:t xml:space="preserve"> </w:t>
            </w:r>
            <w:r>
              <w:rPr>
                <w:sz w:val="24"/>
              </w:rPr>
              <w:t>будуће</w:t>
            </w:r>
            <w:r>
              <w:rPr>
                <w:spacing w:val="-1"/>
                <w:sz w:val="24"/>
              </w:rPr>
              <w:t xml:space="preserve"> </w:t>
            </w:r>
            <w:r>
              <w:rPr>
                <w:spacing w:val="-2"/>
                <w:sz w:val="24"/>
              </w:rPr>
              <w:t>прваке</w:t>
            </w:r>
          </w:p>
        </w:tc>
        <w:tc>
          <w:tcPr>
            <w:tcW w:w="1546" w:type="dxa"/>
            <w:shd w:val="clear" w:color="auto" w:fill="DBEDF3"/>
          </w:tcPr>
          <w:p w14:paraId="41E5FBFE">
            <w:pPr>
              <w:pStyle w:val="21"/>
              <w:spacing w:before="11" w:line="270" w:lineRule="atLeast"/>
              <w:ind w:left="225" w:right="27" w:hanging="92"/>
              <w:rPr>
                <w:sz w:val="24"/>
              </w:rPr>
            </w:pPr>
            <w:r>
              <w:rPr>
                <w:spacing w:val="-2"/>
                <w:sz w:val="24"/>
              </w:rPr>
              <w:t xml:space="preserve">предшколци </w:t>
            </w:r>
            <w:r>
              <w:rPr>
                <w:sz w:val="24"/>
              </w:rPr>
              <w:t>I</w:t>
            </w:r>
            <w:r>
              <w:rPr>
                <w:sz w:val="24"/>
                <w:lang w:val="sr-Latn-RS"/>
              </w:rPr>
              <w:t>-VII</w:t>
            </w:r>
          </w:p>
        </w:tc>
        <w:tc>
          <w:tcPr>
            <w:tcW w:w="1431" w:type="dxa"/>
            <w:shd w:val="clear" w:color="auto" w:fill="DBEDF3"/>
          </w:tcPr>
          <w:p w14:paraId="1C122852">
            <w:pPr>
              <w:pStyle w:val="21"/>
              <w:spacing w:before="15"/>
              <w:ind w:left="796"/>
              <w:rPr>
                <w:sz w:val="24"/>
              </w:rPr>
            </w:pPr>
            <w:r>
              <w:rPr>
                <w:spacing w:val="-5"/>
                <w:sz w:val="24"/>
              </w:rPr>
              <w:t>VI</w:t>
            </w:r>
          </w:p>
        </w:tc>
        <w:tc>
          <w:tcPr>
            <w:tcW w:w="2071" w:type="dxa"/>
            <w:shd w:val="clear" w:color="auto" w:fill="DBEDF3"/>
          </w:tcPr>
          <w:p w14:paraId="56AD4706">
            <w:pPr>
              <w:pStyle w:val="21"/>
              <w:spacing w:before="15"/>
              <w:ind w:left="71" w:right="58"/>
              <w:jc w:val="center"/>
              <w:rPr>
                <w:sz w:val="24"/>
              </w:rPr>
            </w:pPr>
            <w:r>
              <w:rPr>
                <w:spacing w:val="-10"/>
                <w:sz w:val="24"/>
              </w:rPr>
              <w:t>+</w:t>
            </w:r>
          </w:p>
        </w:tc>
      </w:tr>
      <w:tr w14:paraId="1A902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4592" w:type="dxa"/>
            <w:shd w:val="clear" w:color="auto" w:fill="DBEDF3"/>
          </w:tcPr>
          <w:p w14:paraId="41F32C2B">
            <w:pPr>
              <w:pStyle w:val="21"/>
              <w:numPr>
                <w:ilvl w:val="0"/>
                <w:numId w:val="9"/>
              </w:numPr>
              <w:tabs>
                <w:tab w:val="left" w:pos="475"/>
              </w:tabs>
              <w:spacing w:before="18" w:line="237" w:lineRule="auto"/>
              <w:ind w:right="845"/>
              <w:rPr>
                <w:sz w:val="24"/>
              </w:rPr>
            </w:pPr>
            <w:r>
              <w:rPr>
                <w:sz w:val="24"/>
              </w:rPr>
              <w:t>Акције у оквиру програма за еколошко</w:t>
            </w:r>
            <w:r>
              <w:rPr>
                <w:spacing w:val="-13"/>
                <w:sz w:val="24"/>
              </w:rPr>
              <w:t xml:space="preserve"> </w:t>
            </w:r>
            <w:r>
              <w:rPr>
                <w:sz w:val="24"/>
              </w:rPr>
              <w:t>и</w:t>
            </w:r>
            <w:r>
              <w:rPr>
                <w:spacing w:val="-13"/>
                <w:sz w:val="24"/>
              </w:rPr>
              <w:t xml:space="preserve"> </w:t>
            </w:r>
            <w:r>
              <w:rPr>
                <w:sz w:val="24"/>
              </w:rPr>
              <w:t>естетско</w:t>
            </w:r>
            <w:r>
              <w:rPr>
                <w:spacing w:val="-13"/>
                <w:sz w:val="24"/>
              </w:rPr>
              <w:t xml:space="preserve"> </w:t>
            </w:r>
            <w:r>
              <w:rPr>
                <w:sz w:val="24"/>
              </w:rPr>
              <w:t>васпитање</w:t>
            </w:r>
          </w:p>
        </w:tc>
        <w:tc>
          <w:tcPr>
            <w:tcW w:w="1546" w:type="dxa"/>
            <w:shd w:val="clear" w:color="auto" w:fill="DBEDF3"/>
          </w:tcPr>
          <w:p w14:paraId="11D33D5E">
            <w:pPr>
              <w:pStyle w:val="21"/>
              <w:spacing w:before="18" w:line="237" w:lineRule="auto"/>
              <w:ind w:left="225" w:right="27" w:hanging="92"/>
              <w:rPr>
                <w:sz w:val="24"/>
              </w:rPr>
            </w:pPr>
            <w:r>
              <w:rPr>
                <w:spacing w:val="-2"/>
                <w:sz w:val="24"/>
              </w:rPr>
              <w:t xml:space="preserve">предшколци </w:t>
            </w:r>
            <w:r>
              <w:rPr>
                <w:sz w:val="24"/>
              </w:rPr>
              <w:t>I</w:t>
            </w:r>
            <w:r>
              <w:rPr>
                <w:sz w:val="24"/>
                <w:lang w:val="sr-Latn-RS"/>
              </w:rPr>
              <w:t>-VII</w:t>
            </w:r>
          </w:p>
        </w:tc>
        <w:tc>
          <w:tcPr>
            <w:tcW w:w="1431" w:type="dxa"/>
            <w:shd w:val="clear" w:color="auto" w:fill="DBEDF3"/>
          </w:tcPr>
          <w:p w14:paraId="4BA6D90D">
            <w:pPr>
              <w:pStyle w:val="21"/>
              <w:spacing w:before="15"/>
              <w:ind w:left="588" w:right="211" w:firstLine="4"/>
              <w:rPr>
                <w:sz w:val="24"/>
              </w:rPr>
            </w:pPr>
            <w:r>
              <w:rPr>
                <w:sz w:val="24"/>
              </w:rPr>
              <w:t>IX,</w:t>
            </w:r>
            <w:r>
              <w:rPr>
                <w:spacing w:val="-15"/>
                <w:sz w:val="24"/>
              </w:rPr>
              <w:t xml:space="preserve"> </w:t>
            </w:r>
            <w:r>
              <w:rPr>
                <w:sz w:val="24"/>
              </w:rPr>
              <w:t>X, III,</w:t>
            </w:r>
            <w:r>
              <w:rPr>
                <w:spacing w:val="-1"/>
                <w:sz w:val="24"/>
              </w:rPr>
              <w:t xml:space="preserve"> </w:t>
            </w:r>
            <w:r>
              <w:rPr>
                <w:spacing w:val="-5"/>
                <w:sz w:val="24"/>
              </w:rPr>
              <w:t>IV</w:t>
            </w:r>
          </w:p>
        </w:tc>
        <w:tc>
          <w:tcPr>
            <w:tcW w:w="2071" w:type="dxa"/>
            <w:shd w:val="clear" w:color="auto" w:fill="DBEDF3"/>
          </w:tcPr>
          <w:p w14:paraId="22603750">
            <w:pPr>
              <w:pStyle w:val="21"/>
              <w:spacing w:before="15"/>
              <w:ind w:left="71" w:right="58"/>
              <w:jc w:val="center"/>
              <w:rPr>
                <w:sz w:val="24"/>
              </w:rPr>
            </w:pPr>
            <w:r>
              <w:rPr>
                <w:spacing w:val="-10"/>
                <w:sz w:val="24"/>
              </w:rPr>
              <w:t>+</w:t>
            </w:r>
          </w:p>
        </w:tc>
      </w:tr>
      <w:tr w14:paraId="29DFF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4592" w:type="dxa"/>
            <w:shd w:val="clear" w:color="auto" w:fill="DBEDF3"/>
          </w:tcPr>
          <w:p w14:paraId="2A6CF91E">
            <w:pPr>
              <w:pStyle w:val="21"/>
              <w:numPr>
                <w:ilvl w:val="0"/>
                <w:numId w:val="10"/>
              </w:numPr>
              <w:tabs>
                <w:tab w:val="left" w:pos="475"/>
              </w:tabs>
              <w:spacing w:before="13" w:line="270" w:lineRule="atLeast"/>
              <w:ind w:right="186"/>
              <w:rPr>
                <w:sz w:val="24"/>
              </w:rPr>
            </w:pPr>
            <w:r>
              <w:rPr>
                <w:sz w:val="24"/>
              </w:rPr>
              <w:t>Приредба</w:t>
            </w:r>
            <w:r>
              <w:rPr>
                <w:spacing w:val="-8"/>
                <w:sz w:val="24"/>
              </w:rPr>
              <w:t xml:space="preserve"> </w:t>
            </w:r>
            <w:r>
              <w:rPr>
                <w:sz w:val="24"/>
              </w:rPr>
              <w:t>за</w:t>
            </w:r>
            <w:r>
              <w:rPr>
                <w:spacing w:val="-8"/>
                <w:sz w:val="24"/>
              </w:rPr>
              <w:t xml:space="preserve"> </w:t>
            </w:r>
            <w:r>
              <w:rPr>
                <w:sz w:val="24"/>
              </w:rPr>
              <w:t>ученике</w:t>
            </w:r>
            <w:r>
              <w:rPr>
                <w:spacing w:val="-9"/>
                <w:sz w:val="24"/>
              </w:rPr>
              <w:t xml:space="preserve"> </w:t>
            </w:r>
            <w:r>
              <w:rPr>
                <w:sz w:val="24"/>
              </w:rPr>
              <w:t>који</w:t>
            </w:r>
            <w:r>
              <w:rPr>
                <w:spacing w:val="-8"/>
                <w:sz w:val="24"/>
              </w:rPr>
              <w:t xml:space="preserve"> </w:t>
            </w:r>
            <w:r>
              <w:rPr>
                <w:sz w:val="24"/>
              </w:rPr>
              <w:t>су</w:t>
            </w:r>
            <w:r>
              <w:rPr>
                <w:spacing w:val="-8"/>
                <w:sz w:val="24"/>
              </w:rPr>
              <w:t xml:space="preserve"> </w:t>
            </w:r>
            <w:r>
              <w:rPr>
                <w:sz w:val="24"/>
              </w:rPr>
              <w:t>постигли успех на различитим такмичењима</w:t>
            </w:r>
          </w:p>
        </w:tc>
        <w:tc>
          <w:tcPr>
            <w:tcW w:w="1546" w:type="dxa"/>
            <w:shd w:val="clear" w:color="auto" w:fill="DBEDF3"/>
          </w:tcPr>
          <w:p w14:paraId="29FE5B67">
            <w:pPr>
              <w:pStyle w:val="21"/>
              <w:spacing w:before="13" w:line="270" w:lineRule="atLeast"/>
              <w:ind w:left="225" w:right="27" w:hanging="92"/>
              <w:rPr>
                <w:sz w:val="24"/>
              </w:rPr>
            </w:pPr>
            <w:r>
              <w:rPr>
                <w:spacing w:val="-2"/>
                <w:sz w:val="24"/>
              </w:rPr>
              <w:t xml:space="preserve">предшколци </w:t>
            </w:r>
            <w:r>
              <w:rPr>
                <w:sz w:val="24"/>
              </w:rPr>
              <w:t>I</w:t>
            </w:r>
            <w:r>
              <w:rPr>
                <w:sz w:val="24"/>
                <w:lang w:val="sr-Latn-RS"/>
              </w:rPr>
              <w:t>-VII</w:t>
            </w:r>
          </w:p>
        </w:tc>
        <w:tc>
          <w:tcPr>
            <w:tcW w:w="1431" w:type="dxa"/>
            <w:shd w:val="clear" w:color="auto" w:fill="DBEDF3"/>
          </w:tcPr>
          <w:p w14:paraId="16DA21ED">
            <w:pPr>
              <w:pStyle w:val="21"/>
              <w:spacing w:before="13"/>
              <w:ind w:left="808"/>
              <w:rPr>
                <w:sz w:val="24"/>
              </w:rPr>
            </w:pPr>
            <w:r>
              <w:rPr>
                <w:spacing w:val="-10"/>
                <w:sz w:val="24"/>
              </w:rPr>
              <w:t>V</w:t>
            </w:r>
          </w:p>
        </w:tc>
        <w:tc>
          <w:tcPr>
            <w:tcW w:w="2071" w:type="dxa"/>
            <w:shd w:val="clear" w:color="auto" w:fill="DBEDF3"/>
          </w:tcPr>
          <w:p w14:paraId="7126E0EF">
            <w:pPr>
              <w:pStyle w:val="21"/>
              <w:spacing w:before="155"/>
              <w:ind w:left="71" w:right="58"/>
              <w:jc w:val="center"/>
              <w:rPr>
                <w:sz w:val="24"/>
              </w:rPr>
            </w:pPr>
            <w:r>
              <w:rPr>
                <w:spacing w:val="-10"/>
                <w:sz w:val="24"/>
              </w:rPr>
              <w:t>+</w:t>
            </w:r>
          </w:p>
        </w:tc>
      </w:tr>
      <w:tr w14:paraId="75058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4592" w:type="dxa"/>
            <w:shd w:val="clear" w:color="auto" w:fill="DBEDF3"/>
          </w:tcPr>
          <w:p w14:paraId="3527DFCC">
            <w:pPr>
              <w:pStyle w:val="21"/>
              <w:numPr>
                <w:ilvl w:val="0"/>
                <w:numId w:val="11"/>
              </w:numPr>
              <w:tabs>
                <w:tab w:val="left" w:pos="475"/>
              </w:tabs>
              <w:spacing w:before="15"/>
              <w:rPr>
                <w:sz w:val="24"/>
              </w:rPr>
            </w:pPr>
            <w:r>
              <w:rPr>
                <w:sz w:val="24"/>
              </w:rPr>
              <w:t>Хуманитарне</w:t>
            </w:r>
            <w:r>
              <w:rPr>
                <w:spacing w:val="-9"/>
                <w:sz w:val="24"/>
              </w:rPr>
              <w:t xml:space="preserve"> </w:t>
            </w:r>
            <w:r>
              <w:rPr>
                <w:spacing w:val="-2"/>
                <w:sz w:val="24"/>
              </w:rPr>
              <w:t>акције</w:t>
            </w:r>
          </w:p>
        </w:tc>
        <w:tc>
          <w:tcPr>
            <w:tcW w:w="1546" w:type="dxa"/>
            <w:shd w:val="clear" w:color="auto" w:fill="DBEDF3"/>
          </w:tcPr>
          <w:p w14:paraId="281835C7">
            <w:pPr>
              <w:pStyle w:val="21"/>
              <w:spacing w:before="11" w:line="270" w:lineRule="atLeast"/>
              <w:ind w:left="225" w:right="27" w:hanging="92"/>
              <w:rPr>
                <w:sz w:val="24"/>
              </w:rPr>
            </w:pPr>
            <w:r>
              <w:rPr>
                <w:spacing w:val="-2"/>
                <w:sz w:val="24"/>
              </w:rPr>
              <w:t xml:space="preserve">предшколци </w:t>
            </w:r>
            <w:r>
              <w:rPr>
                <w:sz w:val="24"/>
              </w:rPr>
              <w:t>I</w:t>
            </w:r>
            <w:r>
              <w:rPr>
                <w:sz w:val="24"/>
                <w:lang w:val="sr-Latn-RS"/>
              </w:rPr>
              <w:t>-VII</w:t>
            </w:r>
          </w:p>
        </w:tc>
        <w:tc>
          <w:tcPr>
            <w:tcW w:w="1431" w:type="dxa"/>
            <w:shd w:val="clear" w:color="auto" w:fill="DBEDF3"/>
          </w:tcPr>
          <w:p w14:paraId="0A476BE6">
            <w:pPr>
              <w:pStyle w:val="21"/>
              <w:spacing w:before="15"/>
              <w:ind w:right="252"/>
              <w:jc w:val="right"/>
              <w:rPr>
                <w:sz w:val="24"/>
              </w:rPr>
            </w:pPr>
            <w:r>
              <w:rPr>
                <w:sz w:val="24"/>
              </w:rPr>
              <w:t>X,</w:t>
            </w:r>
            <w:r>
              <w:rPr>
                <w:spacing w:val="1"/>
                <w:sz w:val="24"/>
              </w:rPr>
              <w:t xml:space="preserve"> </w:t>
            </w:r>
            <w:r>
              <w:rPr>
                <w:spacing w:val="-5"/>
                <w:sz w:val="24"/>
              </w:rPr>
              <w:t>IV</w:t>
            </w:r>
          </w:p>
        </w:tc>
        <w:tc>
          <w:tcPr>
            <w:tcW w:w="2071" w:type="dxa"/>
            <w:shd w:val="clear" w:color="auto" w:fill="DBEDF3"/>
          </w:tcPr>
          <w:p w14:paraId="26918CAB">
            <w:pPr>
              <w:pStyle w:val="21"/>
              <w:spacing w:before="15"/>
              <w:ind w:left="71" w:right="58"/>
              <w:jc w:val="center"/>
              <w:rPr>
                <w:sz w:val="24"/>
              </w:rPr>
            </w:pPr>
            <w:r>
              <w:rPr>
                <w:spacing w:val="-10"/>
                <w:sz w:val="24"/>
              </w:rPr>
              <w:t>+</w:t>
            </w:r>
          </w:p>
        </w:tc>
      </w:tr>
      <w:tr w14:paraId="1FA8E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4592" w:type="dxa"/>
            <w:shd w:val="clear" w:color="auto" w:fill="DBEDF3"/>
          </w:tcPr>
          <w:p w14:paraId="2A8258C1">
            <w:pPr>
              <w:pStyle w:val="21"/>
              <w:numPr>
                <w:ilvl w:val="0"/>
                <w:numId w:val="12"/>
              </w:numPr>
              <w:tabs>
                <w:tab w:val="left" w:pos="475"/>
              </w:tabs>
              <w:spacing w:before="15"/>
              <w:ind w:right="406"/>
              <w:rPr>
                <w:sz w:val="24"/>
              </w:rPr>
            </w:pPr>
            <w:r>
              <w:rPr>
                <w:sz w:val="24"/>
              </w:rPr>
              <w:t>Акција</w:t>
            </w:r>
            <w:r>
              <w:rPr>
                <w:spacing w:val="-9"/>
                <w:sz w:val="24"/>
              </w:rPr>
              <w:t xml:space="preserve"> </w:t>
            </w:r>
            <w:r>
              <w:rPr>
                <w:sz w:val="24"/>
              </w:rPr>
              <w:t>уређивања</w:t>
            </w:r>
            <w:r>
              <w:rPr>
                <w:spacing w:val="-10"/>
                <w:sz w:val="24"/>
              </w:rPr>
              <w:t xml:space="preserve"> </w:t>
            </w:r>
            <w:r>
              <w:rPr>
                <w:sz w:val="24"/>
              </w:rPr>
              <w:t>школе</w:t>
            </w:r>
            <w:r>
              <w:rPr>
                <w:spacing w:val="-10"/>
                <w:sz w:val="24"/>
              </w:rPr>
              <w:t xml:space="preserve"> </w:t>
            </w:r>
            <w:r>
              <w:rPr>
                <w:sz w:val="24"/>
              </w:rPr>
              <w:t>и</w:t>
            </w:r>
            <w:r>
              <w:rPr>
                <w:spacing w:val="-9"/>
                <w:sz w:val="24"/>
              </w:rPr>
              <w:t xml:space="preserve"> </w:t>
            </w:r>
            <w:r>
              <w:rPr>
                <w:sz w:val="24"/>
              </w:rPr>
              <w:t xml:space="preserve">школске </w:t>
            </w:r>
            <w:r>
              <w:rPr>
                <w:spacing w:val="-2"/>
                <w:sz w:val="24"/>
              </w:rPr>
              <w:t>околине</w:t>
            </w:r>
          </w:p>
        </w:tc>
        <w:tc>
          <w:tcPr>
            <w:tcW w:w="1546" w:type="dxa"/>
            <w:shd w:val="clear" w:color="auto" w:fill="DBEDF3"/>
          </w:tcPr>
          <w:p w14:paraId="137B26DB">
            <w:pPr>
              <w:pStyle w:val="21"/>
              <w:spacing w:before="15"/>
              <w:ind w:left="225" w:right="27" w:hanging="92"/>
              <w:rPr>
                <w:sz w:val="24"/>
              </w:rPr>
            </w:pPr>
            <w:r>
              <w:rPr>
                <w:spacing w:val="-2"/>
                <w:sz w:val="24"/>
              </w:rPr>
              <w:t xml:space="preserve">предшколци </w:t>
            </w:r>
            <w:r>
              <w:rPr>
                <w:sz w:val="24"/>
              </w:rPr>
              <w:t>I</w:t>
            </w:r>
            <w:r>
              <w:rPr>
                <w:sz w:val="24"/>
                <w:lang w:val="sr-Latn-RS"/>
              </w:rPr>
              <w:t>-VII</w:t>
            </w:r>
          </w:p>
        </w:tc>
        <w:tc>
          <w:tcPr>
            <w:tcW w:w="1431" w:type="dxa"/>
            <w:shd w:val="clear" w:color="auto" w:fill="DBEDF3"/>
          </w:tcPr>
          <w:p w14:paraId="23488C91">
            <w:pPr>
              <w:pStyle w:val="21"/>
              <w:spacing w:before="15"/>
              <w:ind w:left="542" w:right="167" w:firstLine="45"/>
              <w:rPr>
                <w:sz w:val="24"/>
              </w:rPr>
            </w:pPr>
            <w:r>
              <w:rPr>
                <w:spacing w:val="-2"/>
                <w:sz w:val="24"/>
              </w:rPr>
              <w:t>током године</w:t>
            </w:r>
          </w:p>
        </w:tc>
        <w:tc>
          <w:tcPr>
            <w:tcW w:w="2071" w:type="dxa"/>
            <w:shd w:val="clear" w:color="auto" w:fill="DBEDF3"/>
          </w:tcPr>
          <w:p w14:paraId="07852986">
            <w:pPr>
              <w:pStyle w:val="21"/>
              <w:spacing w:before="15"/>
              <w:ind w:left="71" w:right="58"/>
              <w:jc w:val="center"/>
              <w:rPr>
                <w:sz w:val="24"/>
              </w:rPr>
            </w:pPr>
            <w:r>
              <w:rPr>
                <w:spacing w:val="-10"/>
                <w:sz w:val="24"/>
              </w:rPr>
              <w:t>+</w:t>
            </w:r>
          </w:p>
        </w:tc>
      </w:tr>
    </w:tbl>
    <w:p w14:paraId="06D57A87">
      <w:pPr>
        <w:pStyle w:val="9"/>
        <w:rPr>
          <w:sz w:val="20"/>
        </w:rPr>
      </w:pPr>
    </w:p>
    <w:p w14:paraId="454C6329">
      <w:pPr>
        <w:pStyle w:val="9"/>
        <w:rPr>
          <w:sz w:val="20"/>
        </w:rPr>
      </w:pPr>
    </w:p>
    <w:p w14:paraId="514C016E">
      <w:pPr>
        <w:pStyle w:val="9"/>
        <w:rPr>
          <w:sz w:val="20"/>
          <w:lang w:val="sr-Cyrl-RS"/>
        </w:rPr>
      </w:pPr>
    </w:p>
    <w:p w14:paraId="759FF656">
      <w:pPr>
        <w:spacing w:before="70"/>
        <w:ind w:left="538" w:right="1052"/>
        <w:jc w:val="center"/>
        <w:outlineLvl w:val="0"/>
        <w:rPr>
          <w:b/>
          <w:bCs/>
          <w:color w:val="984807" w:themeColor="accent6" w:themeShade="80"/>
          <w:sz w:val="32"/>
          <w:szCs w:val="32"/>
          <w:lang w:val="sr-Cyrl-RS"/>
        </w:rPr>
      </w:pPr>
    </w:p>
    <w:p w14:paraId="3467DAB6">
      <w:pPr>
        <w:spacing w:before="70"/>
        <w:ind w:left="538" w:right="1052"/>
        <w:jc w:val="center"/>
        <w:outlineLvl w:val="0"/>
        <w:rPr>
          <w:b/>
          <w:bCs/>
          <w:color w:val="984807" w:themeColor="accent6" w:themeShade="80"/>
          <w:sz w:val="32"/>
          <w:szCs w:val="32"/>
          <w:lang w:val="sr-Cyrl-RS"/>
        </w:rPr>
      </w:pPr>
    </w:p>
    <w:p w14:paraId="7F473048">
      <w:pPr>
        <w:spacing w:before="70"/>
        <w:ind w:left="538" w:right="1052"/>
        <w:jc w:val="center"/>
        <w:outlineLvl w:val="0"/>
        <w:rPr>
          <w:b/>
          <w:bCs/>
          <w:color w:val="984807" w:themeColor="accent6" w:themeShade="80"/>
          <w:sz w:val="32"/>
          <w:szCs w:val="32"/>
        </w:rPr>
      </w:pPr>
      <w:r>
        <w:rPr>
          <w:b/>
          <w:bCs/>
          <w:color w:val="984807" w:themeColor="accent6" w:themeShade="80"/>
          <w:sz w:val="32"/>
          <w:szCs w:val="32"/>
        </w:rPr>
        <w:t>ВАННАСТАВН</w:t>
      </w:r>
      <w:r>
        <w:rPr>
          <w:b/>
          <w:bCs/>
          <w:color w:val="984807" w:themeColor="accent6" w:themeShade="80"/>
          <w:sz w:val="32"/>
          <w:szCs w:val="32"/>
          <w:lang w:val="sr-Cyrl-RS"/>
        </w:rPr>
        <w:t>Е</w:t>
      </w:r>
      <w:r>
        <w:rPr>
          <w:b/>
          <w:bCs/>
          <w:color w:val="984807" w:themeColor="accent6" w:themeShade="80"/>
          <w:spacing w:val="-11"/>
          <w:sz w:val="32"/>
          <w:szCs w:val="32"/>
        </w:rPr>
        <w:t xml:space="preserve"> </w:t>
      </w:r>
      <w:r>
        <w:rPr>
          <w:b/>
          <w:bCs/>
          <w:color w:val="984807" w:themeColor="accent6" w:themeShade="80"/>
          <w:spacing w:val="-2"/>
          <w:sz w:val="32"/>
          <w:szCs w:val="32"/>
        </w:rPr>
        <w:t>АКТИВНОСТИ</w:t>
      </w:r>
    </w:p>
    <w:p w14:paraId="0E724C9B">
      <w:pPr>
        <w:spacing w:before="45"/>
        <w:rPr>
          <w:b/>
          <w:color w:val="984807" w:themeColor="accent6" w:themeShade="80"/>
          <w:sz w:val="32"/>
          <w:szCs w:val="32"/>
        </w:rPr>
      </w:pPr>
    </w:p>
    <w:p w14:paraId="78CE4D8F">
      <w:pPr>
        <w:jc w:val="center"/>
        <w:outlineLvl w:val="2"/>
        <w:rPr>
          <w:sz w:val="28"/>
          <w:szCs w:val="28"/>
        </w:rPr>
      </w:pPr>
      <w:bookmarkStart w:id="0" w:name="_bookmark39"/>
      <w:bookmarkEnd w:id="0"/>
      <w:r>
        <w:rPr>
          <w:sz w:val="28"/>
          <w:szCs w:val="28"/>
        </w:rPr>
        <w:t>Културне,</w:t>
      </w:r>
      <w:r>
        <w:rPr>
          <w:spacing w:val="-4"/>
          <w:sz w:val="28"/>
          <w:szCs w:val="28"/>
        </w:rPr>
        <w:t xml:space="preserve"> </w:t>
      </w:r>
      <w:r>
        <w:rPr>
          <w:sz w:val="28"/>
          <w:szCs w:val="28"/>
        </w:rPr>
        <w:t>спортске</w:t>
      </w:r>
      <w:r>
        <w:rPr>
          <w:spacing w:val="-6"/>
          <w:sz w:val="28"/>
          <w:szCs w:val="28"/>
        </w:rPr>
        <w:t xml:space="preserve"> </w:t>
      </w:r>
      <w:r>
        <w:rPr>
          <w:sz w:val="28"/>
          <w:szCs w:val="28"/>
        </w:rPr>
        <w:t>активности,</w:t>
      </w:r>
      <w:r>
        <w:rPr>
          <w:spacing w:val="-4"/>
          <w:sz w:val="28"/>
          <w:szCs w:val="28"/>
        </w:rPr>
        <w:t xml:space="preserve"> </w:t>
      </w:r>
      <w:r>
        <w:rPr>
          <w:sz w:val="28"/>
          <w:szCs w:val="28"/>
        </w:rPr>
        <w:t>такмичења,</w:t>
      </w:r>
      <w:r>
        <w:rPr>
          <w:spacing w:val="-4"/>
          <w:sz w:val="28"/>
          <w:szCs w:val="28"/>
        </w:rPr>
        <w:t xml:space="preserve"> </w:t>
      </w:r>
      <w:r>
        <w:rPr>
          <w:sz w:val="28"/>
          <w:szCs w:val="28"/>
        </w:rPr>
        <w:t>хуманитарне</w:t>
      </w:r>
      <w:r>
        <w:rPr>
          <w:spacing w:val="-6"/>
          <w:sz w:val="28"/>
          <w:szCs w:val="28"/>
        </w:rPr>
        <w:t xml:space="preserve"> </w:t>
      </w:r>
      <w:r>
        <w:rPr>
          <w:sz w:val="28"/>
          <w:szCs w:val="28"/>
        </w:rPr>
        <w:t>и</w:t>
      </w:r>
      <w:r>
        <w:rPr>
          <w:sz w:val="28"/>
          <w:szCs w:val="28"/>
          <w:lang w:val="sr-Cyrl-RS"/>
        </w:rPr>
        <w:t xml:space="preserve">  </w:t>
      </w:r>
      <w:r>
        <w:rPr>
          <w:sz w:val="28"/>
          <w:szCs w:val="28"/>
        </w:rPr>
        <w:t>друштвено- корисне акције</w:t>
      </w:r>
    </w:p>
    <w:p w14:paraId="665AE0C6">
      <w:pPr>
        <w:spacing w:before="298"/>
        <w:ind w:left="680"/>
        <w:rPr>
          <w:sz w:val="24"/>
          <w:szCs w:val="24"/>
        </w:rPr>
      </w:pPr>
      <w:r>
        <w:rPr>
          <w:sz w:val="24"/>
          <w:szCs w:val="24"/>
        </w:rPr>
        <w:t>Најзначајнија</w:t>
      </w:r>
      <w:r>
        <w:rPr>
          <w:spacing w:val="-4"/>
          <w:sz w:val="24"/>
          <w:szCs w:val="24"/>
        </w:rPr>
        <w:t xml:space="preserve"> </w:t>
      </w:r>
      <w:r>
        <w:rPr>
          <w:sz w:val="24"/>
          <w:szCs w:val="24"/>
        </w:rPr>
        <w:t>дешавања</w:t>
      </w:r>
      <w:r>
        <w:rPr>
          <w:spacing w:val="-3"/>
          <w:sz w:val="24"/>
          <w:szCs w:val="24"/>
        </w:rPr>
        <w:t xml:space="preserve"> </w:t>
      </w:r>
      <w:r>
        <w:rPr>
          <w:sz w:val="24"/>
          <w:szCs w:val="24"/>
        </w:rPr>
        <w:t>у</w:t>
      </w:r>
      <w:r>
        <w:rPr>
          <w:spacing w:val="-1"/>
          <w:sz w:val="24"/>
          <w:szCs w:val="24"/>
        </w:rPr>
        <w:t xml:space="preserve"> </w:t>
      </w:r>
      <w:r>
        <w:rPr>
          <w:sz w:val="24"/>
          <w:szCs w:val="24"/>
        </w:rPr>
        <w:t>школи</w:t>
      </w:r>
      <w:r>
        <w:rPr>
          <w:spacing w:val="-1"/>
          <w:sz w:val="24"/>
          <w:szCs w:val="24"/>
        </w:rPr>
        <w:t xml:space="preserve"> </w:t>
      </w:r>
      <w:r>
        <w:rPr>
          <w:sz w:val="24"/>
          <w:szCs w:val="24"/>
        </w:rPr>
        <w:t>ове</w:t>
      </w:r>
      <w:r>
        <w:rPr>
          <w:spacing w:val="-4"/>
          <w:sz w:val="24"/>
          <w:szCs w:val="24"/>
        </w:rPr>
        <w:t xml:space="preserve"> </w:t>
      </w:r>
      <w:r>
        <w:rPr>
          <w:sz w:val="24"/>
          <w:szCs w:val="24"/>
        </w:rPr>
        <w:t>школске</w:t>
      </w:r>
      <w:r>
        <w:rPr>
          <w:spacing w:val="-2"/>
          <w:sz w:val="24"/>
          <w:szCs w:val="24"/>
        </w:rPr>
        <w:t xml:space="preserve"> </w:t>
      </w:r>
      <w:r>
        <w:rPr>
          <w:sz w:val="24"/>
          <w:szCs w:val="24"/>
        </w:rPr>
        <w:t>године</w:t>
      </w:r>
      <w:r>
        <w:rPr>
          <w:spacing w:val="-3"/>
          <w:sz w:val="24"/>
          <w:szCs w:val="24"/>
        </w:rPr>
        <w:t xml:space="preserve"> </w:t>
      </w:r>
      <w:r>
        <w:rPr>
          <w:sz w:val="24"/>
          <w:szCs w:val="24"/>
        </w:rPr>
        <w:t>била</w:t>
      </w:r>
      <w:r>
        <w:rPr>
          <w:spacing w:val="-2"/>
          <w:sz w:val="24"/>
          <w:szCs w:val="24"/>
        </w:rPr>
        <w:t xml:space="preserve"> </w:t>
      </w:r>
      <w:r>
        <w:rPr>
          <w:spacing w:val="-5"/>
          <w:sz w:val="24"/>
          <w:szCs w:val="24"/>
        </w:rPr>
        <w:t>су:</w:t>
      </w:r>
    </w:p>
    <w:p w14:paraId="2F0B3E58">
      <w:pPr>
        <w:numPr>
          <w:ilvl w:val="0"/>
          <w:numId w:val="13"/>
        </w:numPr>
        <w:tabs>
          <w:tab w:val="left" w:pos="1400"/>
        </w:tabs>
        <w:outlineLvl w:val="4"/>
        <w:rPr>
          <w:bCs/>
          <w:sz w:val="24"/>
          <w:szCs w:val="24"/>
        </w:rPr>
      </w:pPr>
      <w:r>
        <w:rPr>
          <w:b/>
          <w:bCs/>
          <w:sz w:val="24"/>
          <w:szCs w:val="24"/>
        </w:rPr>
        <w:t>Културне</w:t>
      </w:r>
      <w:r>
        <w:rPr>
          <w:b/>
          <w:bCs/>
          <w:spacing w:val="-5"/>
          <w:sz w:val="24"/>
          <w:szCs w:val="24"/>
        </w:rPr>
        <w:t xml:space="preserve"> </w:t>
      </w:r>
      <w:r>
        <w:rPr>
          <w:b/>
          <w:bCs/>
          <w:spacing w:val="-2"/>
          <w:sz w:val="24"/>
          <w:szCs w:val="24"/>
        </w:rPr>
        <w:t>активности</w:t>
      </w:r>
      <w:r>
        <w:rPr>
          <w:bCs/>
          <w:spacing w:val="-2"/>
          <w:sz w:val="24"/>
          <w:szCs w:val="24"/>
        </w:rPr>
        <w:t>:</w:t>
      </w:r>
    </w:p>
    <w:p w14:paraId="25FA8C1B">
      <w:pPr>
        <w:numPr>
          <w:ilvl w:val="0"/>
          <w:numId w:val="14"/>
        </w:numPr>
        <w:tabs>
          <w:tab w:val="left" w:pos="935"/>
        </w:tabs>
        <w:ind w:right="1198" w:firstLine="0"/>
        <w:rPr>
          <w:sz w:val="24"/>
        </w:rPr>
      </w:pPr>
      <w:r>
        <w:rPr>
          <w:b/>
          <w:sz w:val="24"/>
        </w:rPr>
        <w:t>Нова</w:t>
      </w:r>
      <w:r>
        <w:rPr>
          <w:b/>
          <w:spacing w:val="80"/>
          <w:w w:val="150"/>
          <w:sz w:val="24"/>
        </w:rPr>
        <w:t xml:space="preserve"> </w:t>
      </w:r>
      <w:r>
        <w:rPr>
          <w:b/>
          <w:sz w:val="24"/>
        </w:rPr>
        <w:t>година</w:t>
      </w:r>
      <w:r>
        <w:rPr>
          <w:sz w:val="24"/>
        </w:rPr>
        <w:t>:</w:t>
      </w:r>
      <w:r>
        <w:rPr>
          <w:spacing w:val="80"/>
          <w:w w:val="150"/>
          <w:sz w:val="24"/>
        </w:rPr>
        <w:t xml:space="preserve"> </w:t>
      </w:r>
      <w:r>
        <w:rPr>
          <w:sz w:val="24"/>
        </w:rPr>
        <w:t>Обележена</w:t>
      </w:r>
      <w:r>
        <w:rPr>
          <w:spacing w:val="80"/>
          <w:w w:val="150"/>
          <w:sz w:val="24"/>
        </w:rPr>
        <w:t xml:space="preserve"> </w:t>
      </w:r>
      <w:r>
        <w:rPr>
          <w:sz w:val="24"/>
        </w:rPr>
        <w:t>је</w:t>
      </w:r>
      <w:r>
        <w:rPr>
          <w:spacing w:val="80"/>
          <w:w w:val="150"/>
          <w:sz w:val="24"/>
        </w:rPr>
        <w:t xml:space="preserve"> </w:t>
      </w:r>
      <w:r>
        <w:rPr>
          <w:sz w:val="24"/>
        </w:rPr>
        <w:t>тематским</w:t>
      </w:r>
      <w:r>
        <w:rPr>
          <w:spacing w:val="80"/>
          <w:w w:val="150"/>
          <w:sz w:val="24"/>
        </w:rPr>
        <w:t xml:space="preserve"> </w:t>
      </w:r>
      <w:r>
        <w:rPr>
          <w:sz w:val="24"/>
        </w:rPr>
        <w:t>пројектом,</w:t>
      </w:r>
      <w:r>
        <w:rPr>
          <w:spacing w:val="80"/>
          <w:w w:val="150"/>
          <w:sz w:val="24"/>
        </w:rPr>
        <w:t xml:space="preserve"> </w:t>
      </w:r>
      <w:r>
        <w:rPr>
          <w:sz w:val="24"/>
        </w:rPr>
        <w:t>у</w:t>
      </w:r>
      <w:r>
        <w:rPr>
          <w:spacing w:val="80"/>
          <w:w w:val="150"/>
          <w:sz w:val="24"/>
        </w:rPr>
        <w:t xml:space="preserve"> </w:t>
      </w:r>
      <w:r>
        <w:rPr>
          <w:sz w:val="24"/>
        </w:rPr>
        <w:t>виду</w:t>
      </w:r>
      <w:r>
        <w:rPr>
          <w:spacing w:val="80"/>
          <w:w w:val="150"/>
          <w:sz w:val="24"/>
        </w:rPr>
        <w:t xml:space="preserve"> </w:t>
      </w:r>
      <w:r>
        <w:rPr>
          <w:sz w:val="24"/>
        </w:rPr>
        <w:t>изложбе</w:t>
      </w:r>
      <w:r>
        <w:rPr>
          <w:spacing w:val="80"/>
          <w:w w:val="150"/>
          <w:sz w:val="24"/>
        </w:rPr>
        <w:t xml:space="preserve"> </w:t>
      </w:r>
      <w:r>
        <w:rPr>
          <w:sz w:val="24"/>
        </w:rPr>
        <w:t>ликовних</w:t>
      </w:r>
      <w:r>
        <w:rPr>
          <w:spacing w:val="80"/>
          <w:w w:val="150"/>
          <w:sz w:val="24"/>
        </w:rPr>
        <w:t xml:space="preserve"> </w:t>
      </w:r>
      <w:r>
        <w:rPr>
          <w:sz w:val="24"/>
        </w:rPr>
        <w:t>и мултимедијалних садржаја и актвности примерених узрасту ученика.</w:t>
      </w:r>
    </w:p>
    <w:p w14:paraId="79A865EB">
      <w:pPr>
        <w:numPr>
          <w:ilvl w:val="0"/>
          <w:numId w:val="14"/>
        </w:numPr>
        <w:tabs>
          <w:tab w:val="left" w:pos="878"/>
        </w:tabs>
        <w:ind w:left="878" w:hanging="138"/>
        <w:outlineLvl w:val="4"/>
        <w:rPr>
          <w:b/>
          <w:bCs/>
          <w:sz w:val="24"/>
          <w:szCs w:val="24"/>
        </w:rPr>
      </w:pPr>
      <w:r>
        <w:rPr>
          <w:b/>
          <w:bCs/>
          <w:sz w:val="24"/>
          <w:szCs w:val="24"/>
        </w:rPr>
        <w:t>Дан</w:t>
      </w:r>
      <w:r>
        <w:rPr>
          <w:b/>
          <w:bCs/>
          <w:spacing w:val="-5"/>
          <w:sz w:val="24"/>
          <w:szCs w:val="24"/>
        </w:rPr>
        <w:t xml:space="preserve"> </w:t>
      </w:r>
      <w:r>
        <w:rPr>
          <w:b/>
          <w:bCs/>
          <w:sz w:val="24"/>
          <w:szCs w:val="24"/>
        </w:rPr>
        <w:t>Светог</w:t>
      </w:r>
      <w:r>
        <w:rPr>
          <w:b/>
          <w:bCs/>
          <w:spacing w:val="-4"/>
          <w:sz w:val="24"/>
          <w:szCs w:val="24"/>
        </w:rPr>
        <w:t xml:space="preserve"> Саве:</w:t>
      </w:r>
    </w:p>
    <w:p w14:paraId="6753917D">
      <w:pPr>
        <w:ind w:left="680" w:right="1205"/>
        <w:rPr>
          <w:sz w:val="24"/>
          <w:szCs w:val="24"/>
        </w:rPr>
      </w:pPr>
      <w:r>
        <w:rPr>
          <w:sz w:val="24"/>
          <w:szCs w:val="24"/>
        </w:rPr>
        <w:t>Ученици од</w:t>
      </w:r>
      <w:r>
        <w:rPr>
          <w:spacing w:val="40"/>
          <w:sz w:val="24"/>
          <w:szCs w:val="24"/>
        </w:rPr>
        <w:t xml:space="preserve"> </w:t>
      </w:r>
      <w:r>
        <w:rPr>
          <w:sz w:val="24"/>
          <w:szCs w:val="24"/>
        </w:rPr>
        <w:t>првог до четвртог</w:t>
      </w:r>
      <w:r>
        <w:rPr>
          <w:spacing w:val="40"/>
          <w:sz w:val="24"/>
          <w:szCs w:val="24"/>
        </w:rPr>
        <w:t xml:space="preserve"> </w:t>
      </w:r>
      <w:r>
        <w:rPr>
          <w:sz w:val="24"/>
          <w:szCs w:val="24"/>
        </w:rPr>
        <w:t>разреда су кроз разне активности и садржаје по избору разредних</w:t>
      </w:r>
      <w:r>
        <w:rPr>
          <w:spacing w:val="-4"/>
          <w:sz w:val="24"/>
          <w:szCs w:val="24"/>
        </w:rPr>
        <w:t xml:space="preserve"> </w:t>
      </w:r>
      <w:r>
        <w:rPr>
          <w:sz w:val="24"/>
          <w:szCs w:val="24"/>
        </w:rPr>
        <w:t>старешина</w:t>
      </w:r>
      <w:r>
        <w:rPr>
          <w:spacing w:val="-4"/>
          <w:sz w:val="24"/>
          <w:szCs w:val="24"/>
        </w:rPr>
        <w:t xml:space="preserve"> </w:t>
      </w:r>
      <w:r>
        <w:rPr>
          <w:sz w:val="24"/>
          <w:szCs w:val="24"/>
        </w:rPr>
        <w:t>обележили</w:t>
      </w:r>
      <w:r>
        <w:rPr>
          <w:spacing w:val="-3"/>
          <w:sz w:val="24"/>
          <w:szCs w:val="24"/>
        </w:rPr>
        <w:t xml:space="preserve"> </w:t>
      </w:r>
      <w:r>
        <w:rPr>
          <w:sz w:val="24"/>
          <w:szCs w:val="24"/>
        </w:rPr>
        <w:t>Дан</w:t>
      </w:r>
      <w:r>
        <w:rPr>
          <w:spacing w:val="-4"/>
          <w:sz w:val="24"/>
          <w:szCs w:val="24"/>
        </w:rPr>
        <w:t xml:space="preserve"> </w:t>
      </w:r>
      <w:r>
        <w:rPr>
          <w:sz w:val="24"/>
          <w:szCs w:val="24"/>
        </w:rPr>
        <w:t>Светог</w:t>
      </w:r>
      <w:r>
        <w:rPr>
          <w:spacing w:val="-5"/>
          <w:sz w:val="24"/>
          <w:szCs w:val="24"/>
        </w:rPr>
        <w:t xml:space="preserve"> </w:t>
      </w:r>
      <w:r>
        <w:rPr>
          <w:sz w:val="24"/>
          <w:szCs w:val="24"/>
        </w:rPr>
        <w:t>Саве;</w:t>
      </w:r>
      <w:r>
        <w:rPr>
          <w:spacing w:val="-4"/>
          <w:sz w:val="24"/>
          <w:szCs w:val="24"/>
        </w:rPr>
        <w:t xml:space="preserve"> </w:t>
      </w:r>
      <w:r>
        <w:rPr>
          <w:sz w:val="24"/>
          <w:szCs w:val="24"/>
        </w:rPr>
        <w:t>Ученици</w:t>
      </w:r>
      <w:r>
        <w:rPr>
          <w:spacing w:val="-4"/>
          <w:sz w:val="24"/>
          <w:szCs w:val="24"/>
        </w:rPr>
        <w:t xml:space="preserve"> </w:t>
      </w:r>
      <w:r>
        <w:rPr>
          <w:sz w:val="24"/>
          <w:szCs w:val="24"/>
        </w:rPr>
        <w:t>четвртог</w:t>
      </w:r>
      <w:r>
        <w:rPr>
          <w:spacing w:val="-5"/>
          <w:sz w:val="24"/>
          <w:szCs w:val="24"/>
        </w:rPr>
        <w:t xml:space="preserve"> </w:t>
      </w:r>
      <w:r>
        <w:rPr>
          <w:sz w:val="24"/>
          <w:szCs w:val="24"/>
        </w:rPr>
        <w:t>разреда</w:t>
      </w:r>
      <w:r>
        <w:rPr>
          <w:spacing w:val="-5"/>
          <w:sz w:val="24"/>
          <w:szCs w:val="24"/>
        </w:rPr>
        <w:t xml:space="preserve"> </w:t>
      </w:r>
      <w:r>
        <w:rPr>
          <w:sz w:val="24"/>
          <w:szCs w:val="24"/>
        </w:rPr>
        <w:t>обележили</w:t>
      </w:r>
      <w:r>
        <w:rPr>
          <w:spacing w:val="-3"/>
          <w:sz w:val="24"/>
          <w:szCs w:val="24"/>
        </w:rPr>
        <w:t xml:space="preserve"> </w:t>
      </w:r>
      <w:r>
        <w:rPr>
          <w:sz w:val="24"/>
          <w:szCs w:val="24"/>
        </w:rPr>
        <w:t xml:space="preserve">су овај дан учествовањем у одељењским квизовима знања и израдом ликовних и литерарних </w:t>
      </w:r>
      <w:r>
        <w:rPr>
          <w:spacing w:val="-2"/>
          <w:sz w:val="24"/>
          <w:szCs w:val="24"/>
        </w:rPr>
        <w:t>радова</w:t>
      </w:r>
    </w:p>
    <w:p w14:paraId="0CEF4BC9">
      <w:pPr>
        <w:numPr>
          <w:ilvl w:val="0"/>
          <w:numId w:val="14"/>
        </w:numPr>
        <w:tabs>
          <w:tab w:val="left" w:pos="811"/>
        </w:tabs>
        <w:spacing w:before="1"/>
        <w:ind w:right="1193" w:firstLine="0"/>
        <w:rPr>
          <w:sz w:val="24"/>
        </w:rPr>
      </w:pPr>
      <w:r>
        <w:rPr>
          <w:sz w:val="24"/>
        </w:rPr>
        <w:t>Шеста</w:t>
      </w:r>
      <w:r>
        <w:rPr>
          <w:spacing w:val="-11"/>
          <w:sz w:val="24"/>
        </w:rPr>
        <w:t xml:space="preserve"> </w:t>
      </w:r>
      <w:r>
        <w:rPr>
          <w:sz w:val="24"/>
        </w:rPr>
        <w:t>по</w:t>
      </w:r>
      <w:r>
        <w:rPr>
          <w:spacing w:val="-11"/>
          <w:sz w:val="24"/>
        </w:rPr>
        <w:t xml:space="preserve"> </w:t>
      </w:r>
      <w:r>
        <w:rPr>
          <w:sz w:val="24"/>
        </w:rPr>
        <w:t>реду</w:t>
      </w:r>
      <w:r>
        <w:rPr>
          <w:spacing w:val="-10"/>
          <w:sz w:val="24"/>
        </w:rPr>
        <w:t xml:space="preserve"> </w:t>
      </w:r>
      <w:r>
        <w:rPr>
          <w:sz w:val="24"/>
        </w:rPr>
        <w:t>манифестација</w:t>
      </w:r>
      <w:r>
        <w:rPr>
          <w:spacing w:val="-9"/>
          <w:sz w:val="24"/>
        </w:rPr>
        <w:t xml:space="preserve"> </w:t>
      </w:r>
      <w:r>
        <w:rPr>
          <w:b/>
          <w:sz w:val="24"/>
        </w:rPr>
        <w:t>Стоти</w:t>
      </w:r>
      <w:r>
        <w:rPr>
          <w:b/>
          <w:spacing w:val="-10"/>
          <w:sz w:val="24"/>
        </w:rPr>
        <w:t xml:space="preserve"> </w:t>
      </w:r>
      <w:r>
        <w:rPr>
          <w:b/>
          <w:sz w:val="24"/>
        </w:rPr>
        <w:t>дан</w:t>
      </w:r>
      <w:r>
        <w:rPr>
          <w:b/>
          <w:spacing w:val="-12"/>
          <w:sz w:val="24"/>
        </w:rPr>
        <w:t xml:space="preserve"> </w:t>
      </w:r>
      <w:r>
        <w:rPr>
          <w:b/>
          <w:sz w:val="24"/>
        </w:rPr>
        <w:t>у</w:t>
      </w:r>
      <w:r>
        <w:rPr>
          <w:b/>
          <w:spacing w:val="-11"/>
          <w:sz w:val="24"/>
        </w:rPr>
        <w:t xml:space="preserve"> </w:t>
      </w:r>
      <w:r>
        <w:rPr>
          <w:b/>
          <w:sz w:val="24"/>
        </w:rPr>
        <w:t>школи-</w:t>
      </w:r>
      <w:r>
        <w:rPr>
          <w:b/>
          <w:spacing w:val="-11"/>
          <w:sz w:val="24"/>
        </w:rPr>
        <w:t xml:space="preserve"> </w:t>
      </w:r>
      <w:r>
        <w:rPr>
          <w:sz w:val="24"/>
        </w:rPr>
        <w:t>Обележен</w:t>
      </w:r>
      <w:r>
        <w:rPr>
          <w:spacing w:val="-10"/>
          <w:sz w:val="24"/>
        </w:rPr>
        <w:t xml:space="preserve"> </w:t>
      </w:r>
      <w:r>
        <w:rPr>
          <w:sz w:val="24"/>
        </w:rPr>
        <w:t>је</w:t>
      </w:r>
      <w:r>
        <w:rPr>
          <w:spacing w:val="-11"/>
          <w:sz w:val="24"/>
        </w:rPr>
        <w:t xml:space="preserve"> </w:t>
      </w:r>
      <w:r>
        <w:rPr>
          <w:sz w:val="24"/>
        </w:rPr>
        <w:t>тематским</w:t>
      </w:r>
      <w:r>
        <w:rPr>
          <w:spacing w:val="-11"/>
          <w:sz w:val="24"/>
        </w:rPr>
        <w:t xml:space="preserve"> </w:t>
      </w:r>
      <w:r>
        <w:rPr>
          <w:sz w:val="24"/>
        </w:rPr>
        <w:t>даном</w:t>
      </w:r>
      <w:r>
        <w:rPr>
          <w:spacing w:val="-11"/>
          <w:sz w:val="24"/>
        </w:rPr>
        <w:t xml:space="preserve"> </w:t>
      </w:r>
      <w:r>
        <w:rPr>
          <w:sz w:val="24"/>
        </w:rPr>
        <w:t>у</w:t>
      </w:r>
      <w:r>
        <w:rPr>
          <w:spacing w:val="-11"/>
          <w:sz w:val="24"/>
        </w:rPr>
        <w:t xml:space="preserve"> </w:t>
      </w:r>
      <w:r>
        <w:rPr>
          <w:sz w:val="24"/>
        </w:rPr>
        <w:t>оквиру одељења млађих разреда.</w:t>
      </w:r>
    </w:p>
    <w:p w14:paraId="27E06D17">
      <w:pPr>
        <w:numPr>
          <w:ilvl w:val="0"/>
          <w:numId w:val="14"/>
        </w:numPr>
        <w:tabs>
          <w:tab w:val="left" w:pos="825"/>
        </w:tabs>
        <w:ind w:right="1193" w:firstLine="0"/>
        <w:jc w:val="both"/>
        <w:rPr>
          <w:sz w:val="24"/>
        </w:rPr>
      </w:pPr>
      <w:r>
        <w:rPr>
          <w:b/>
          <w:sz w:val="24"/>
        </w:rPr>
        <w:t>Ускршња приредба</w:t>
      </w:r>
      <w:r>
        <w:rPr>
          <w:b/>
          <w:spacing w:val="40"/>
          <w:sz w:val="24"/>
        </w:rPr>
        <w:t xml:space="preserve"> </w:t>
      </w:r>
      <w:r>
        <w:rPr>
          <w:sz w:val="24"/>
        </w:rPr>
        <w:t>Ученици су радили ликовне</w:t>
      </w:r>
      <w:r>
        <w:rPr>
          <w:spacing w:val="40"/>
          <w:sz w:val="24"/>
        </w:rPr>
        <w:t xml:space="preserve"> </w:t>
      </w:r>
      <w:r>
        <w:rPr>
          <w:sz w:val="24"/>
        </w:rPr>
        <w:t>радове на тему украшавања ускршњих јаја и Ускрса. Њихови радови су приказани на школском сајту. Ускршње игре извођене су само</w:t>
      </w:r>
      <w:r>
        <w:rPr>
          <w:spacing w:val="-15"/>
          <w:sz w:val="24"/>
        </w:rPr>
        <w:t xml:space="preserve"> </w:t>
      </w:r>
      <w:r>
        <w:rPr>
          <w:sz w:val="24"/>
        </w:rPr>
        <w:t>на</w:t>
      </w:r>
      <w:r>
        <w:rPr>
          <w:spacing w:val="-15"/>
          <w:sz w:val="24"/>
        </w:rPr>
        <w:t xml:space="preserve"> </w:t>
      </w:r>
      <w:r>
        <w:rPr>
          <w:sz w:val="24"/>
        </w:rPr>
        <w:t>нивоу</w:t>
      </w:r>
      <w:r>
        <w:rPr>
          <w:spacing w:val="-15"/>
          <w:sz w:val="24"/>
        </w:rPr>
        <w:t xml:space="preserve"> </w:t>
      </w:r>
      <w:r>
        <w:rPr>
          <w:sz w:val="24"/>
        </w:rPr>
        <w:t>одељења,</w:t>
      </w:r>
      <w:r>
        <w:rPr>
          <w:spacing w:val="-15"/>
          <w:sz w:val="24"/>
        </w:rPr>
        <w:t xml:space="preserve"> </w:t>
      </w:r>
      <w:r>
        <w:rPr>
          <w:sz w:val="24"/>
        </w:rPr>
        <w:t>због</w:t>
      </w:r>
      <w:r>
        <w:rPr>
          <w:spacing w:val="-15"/>
          <w:sz w:val="24"/>
        </w:rPr>
        <w:t xml:space="preserve"> </w:t>
      </w:r>
      <w:r>
        <w:rPr>
          <w:sz w:val="24"/>
        </w:rPr>
        <w:t>мера</w:t>
      </w:r>
      <w:r>
        <w:rPr>
          <w:spacing w:val="-15"/>
          <w:sz w:val="24"/>
        </w:rPr>
        <w:t xml:space="preserve"> </w:t>
      </w:r>
      <w:r>
        <w:rPr>
          <w:sz w:val="24"/>
        </w:rPr>
        <w:t>предострожности</w:t>
      </w:r>
      <w:r>
        <w:rPr>
          <w:spacing w:val="-15"/>
          <w:sz w:val="24"/>
        </w:rPr>
        <w:t xml:space="preserve"> </w:t>
      </w:r>
      <w:r>
        <w:rPr>
          <w:sz w:val="24"/>
        </w:rPr>
        <w:t>усмерених</w:t>
      </w:r>
      <w:r>
        <w:rPr>
          <w:spacing w:val="-15"/>
          <w:sz w:val="24"/>
        </w:rPr>
        <w:t xml:space="preserve"> </w:t>
      </w:r>
      <w:r>
        <w:rPr>
          <w:sz w:val="24"/>
        </w:rPr>
        <w:t>на</w:t>
      </w:r>
      <w:r>
        <w:rPr>
          <w:spacing w:val="-15"/>
          <w:sz w:val="24"/>
        </w:rPr>
        <w:t xml:space="preserve"> </w:t>
      </w:r>
      <w:r>
        <w:rPr>
          <w:sz w:val="24"/>
        </w:rPr>
        <w:t>сузбијање</w:t>
      </w:r>
      <w:r>
        <w:rPr>
          <w:spacing w:val="-15"/>
          <w:sz w:val="24"/>
        </w:rPr>
        <w:t xml:space="preserve"> </w:t>
      </w:r>
      <w:r>
        <w:rPr>
          <w:sz w:val="24"/>
        </w:rPr>
        <w:t>ширења</w:t>
      </w:r>
      <w:r>
        <w:rPr>
          <w:spacing w:val="-15"/>
          <w:sz w:val="24"/>
        </w:rPr>
        <w:t xml:space="preserve"> </w:t>
      </w:r>
      <w:r>
        <w:rPr>
          <w:sz w:val="24"/>
        </w:rPr>
        <w:t>заразне болести Ковид.</w:t>
      </w:r>
    </w:p>
    <w:p w14:paraId="7D21488C">
      <w:pPr>
        <w:numPr>
          <w:ilvl w:val="0"/>
          <w:numId w:val="14"/>
        </w:numPr>
        <w:tabs>
          <w:tab w:val="left" w:pos="962"/>
        </w:tabs>
        <w:ind w:right="1192" w:firstLine="0"/>
        <w:jc w:val="both"/>
        <w:rPr>
          <w:sz w:val="24"/>
        </w:rPr>
      </w:pPr>
      <w:r>
        <w:rPr>
          <w:b/>
          <w:sz w:val="24"/>
        </w:rPr>
        <w:t>Дан школе</w:t>
      </w:r>
      <w:r>
        <w:rPr>
          <w:sz w:val="24"/>
        </w:rPr>
        <w:t>: Обележен је тематским пројектом, у виду изложбе ликовних и мултимедијалних</w:t>
      </w:r>
      <w:r>
        <w:rPr>
          <w:spacing w:val="-15"/>
          <w:sz w:val="24"/>
        </w:rPr>
        <w:t xml:space="preserve"> </w:t>
      </w:r>
      <w:r>
        <w:rPr>
          <w:sz w:val="24"/>
        </w:rPr>
        <w:t>садржаја</w:t>
      </w:r>
      <w:r>
        <w:rPr>
          <w:spacing w:val="-15"/>
          <w:sz w:val="24"/>
        </w:rPr>
        <w:t xml:space="preserve"> </w:t>
      </w:r>
      <w:r>
        <w:rPr>
          <w:sz w:val="24"/>
        </w:rPr>
        <w:t>и</w:t>
      </w:r>
      <w:r>
        <w:rPr>
          <w:spacing w:val="-15"/>
          <w:sz w:val="24"/>
        </w:rPr>
        <w:t xml:space="preserve"> </w:t>
      </w:r>
      <w:r>
        <w:rPr>
          <w:sz w:val="24"/>
        </w:rPr>
        <w:t>актвности</w:t>
      </w:r>
      <w:r>
        <w:rPr>
          <w:spacing w:val="-14"/>
          <w:sz w:val="24"/>
        </w:rPr>
        <w:t xml:space="preserve"> </w:t>
      </w:r>
      <w:r>
        <w:rPr>
          <w:sz w:val="24"/>
        </w:rPr>
        <w:t>примерених</w:t>
      </w:r>
      <w:r>
        <w:rPr>
          <w:spacing w:val="-15"/>
          <w:sz w:val="24"/>
        </w:rPr>
        <w:t xml:space="preserve"> </w:t>
      </w:r>
      <w:r>
        <w:rPr>
          <w:sz w:val="24"/>
        </w:rPr>
        <w:t>узрасту</w:t>
      </w:r>
      <w:r>
        <w:rPr>
          <w:spacing w:val="-15"/>
          <w:sz w:val="24"/>
        </w:rPr>
        <w:t xml:space="preserve"> </w:t>
      </w:r>
      <w:r>
        <w:rPr>
          <w:sz w:val="24"/>
        </w:rPr>
        <w:t>ученика.</w:t>
      </w:r>
      <w:r>
        <w:rPr>
          <w:spacing w:val="-15"/>
          <w:sz w:val="24"/>
        </w:rPr>
        <w:t xml:space="preserve"> </w:t>
      </w:r>
      <w:r>
        <w:rPr>
          <w:sz w:val="24"/>
        </w:rPr>
        <w:t>Ученици</w:t>
      </w:r>
      <w:r>
        <w:rPr>
          <w:spacing w:val="-15"/>
          <w:sz w:val="24"/>
        </w:rPr>
        <w:t xml:space="preserve"> </w:t>
      </w:r>
      <w:r>
        <w:rPr>
          <w:sz w:val="24"/>
        </w:rPr>
        <w:t>другог</w:t>
      </w:r>
      <w:r>
        <w:rPr>
          <w:spacing w:val="-15"/>
          <w:sz w:val="24"/>
        </w:rPr>
        <w:t xml:space="preserve"> </w:t>
      </w:r>
      <w:r>
        <w:rPr>
          <w:sz w:val="24"/>
        </w:rPr>
        <w:t>разеда израдили су ликовне радове посвећене Звездобројцима, истакнутим личностима на пољу науке. Радови су постављени на школском сајту.</w:t>
      </w:r>
    </w:p>
    <w:p w14:paraId="6F04BBF2">
      <w:pPr>
        <w:numPr>
          <w:ilvl w:val="1"/>
          <w:numId w:val="14"/>
        </w:numPr>
        <w:tabs>
          <w:tab w:val="left" w:pos="1399"/>
        </w:tabs>
        <w:ind w:left="1399" w:hanging="359"/>
        <w:jc w:val="both"/>
        <w:outlineLvl w:val="4"/>
        <w:rPr>
          <w:b/>
          <w:bCs/>
          <w:sz w:val="24"/>
          <w:szCs w:val="24"/>
        </w:rPr>
      </w:pPr>
      <w:r>
        <w:rPr>
          <w:b/>
          <w:bCs/>
          <w:sz w:val="24"/>
          <w:szCs w:val="24"/>
        </w:rPr>
        <w:t>Културне</w:t>
      </w:r>
      <w:r>
        <w:rPr>
          <w:b/>
          <w:bCs/>
          <w:spacing w:val="-6"/>
          <w:sz w:val="24"/>
          <w:szCs w:val="24"/>
        </w:rPr>
        <w:t xml:space="preserve"> </w:t>
      </w:r>
      <w:r>
        <w:rPr>
          <w:b/>
          <w:bCs/>
          <w:sz w:val="24"/>
          <w:szCs w:val="24"/>
        </w:rPr>
        <w:t>активности</w:t>
      </w:r>
      <w:r>
        <w:rPr>
          <w:b/>
          <w:bCs/>
          <w:spacing w:val="-5"/>
          <w:sz w:val="24"/>
          <w:szCs w:val="24"/>
        </w:rPr>
        <w:t xml:space="preserve"> </w:t>
      </w:r>
      <w:r>
        <w:rPr>
          <w:b/>
          <w:bCs/>
          <w:spacing w:val="-2"/>
          <w:sz w:val="24"/>
          <w:szCs w:val="24"/>
        </w:rPr>
        <w:t>боравка</w:t>
      </w:r>
    </w:p>
    <w:p w14:paraId="6677EC1B">
      <w:pPr>
        <w:ind w:left="680"/>
        <w:rPr>
          <w:sz w:val="24"/>
          <w:szCs w:val="24"/>
        </w:rPr>
      </w:pPr>
      <w:r>
        <w:rPr>
          <w:sz w:val="24"/>
          <w:szCs w:val="24"/>
          <w:u w:val="single"/>
        </w:rPr>
        <w:t>Уређење</w:t>
      </w:r>
      <w:r>
        <w:rPr>
          <w:spacing w:val="-5"/>
          <w:sz w:val="24"/>
          <w:szCs w:val="24"/>
          <w:u w:val="single"/>
        </w:rPr>
        <w:t xml:space="preserve"> </w:t>
      </w:r>
      <w:r>
        <w:rPr>
          <w:spacing w:val="-2"/>
          <w:sz w:val="24"/>
          <w:szCs w:val="24"/>
          <w:u w:val="single"/>
        </w:rPr>
        <w:t>паноа</w:t>
      </w:r>
    </w:p>
    <w:p w14:paraId="762EAF86">
      <w:pPr>
        <w:ind w:left="680" w:right="1205"/>
        <w:rPr>
          <w:sz w:val="24"/>
          <w:szCs w:val="24"/>
        </w:rPr>
      </w:pPr>
      <w:r>
        <w:rPr>
          <w:sz w:val="24"/>
          <w:szCs w:val="24"/>
        </w:rPr>
        <w:t xml:space="preserve">У току године, дечијим радовима </w:t>
      </w:r>
      <w:r>
        <w:rPr>
          <w:b/>
          <w:sz w:val="24"/>
          <w:szCs w:val="24"/>
        </w:rPr>
        <w:t xml:space="preserve">тематски су уређивани </w:t>
      </w:r>
      <w:r>
        <w:rPr>
          <w:sz w:val="24"/>
          <w:szCs w:val="24"/>
        </w:rPr>
        <w:t>панои у холу школе и одељењима.</w:t>
      </w:r>
      <w:r>
        <w:rPr>
          <w:spacing w:val="-3"/>
          <w:sz w:val="24"/>
          <w:szCs w:val="24"/>
        </w:rPr>
        <w:t xml:space="preserve"> </w:t>
      </w:r>
      <w:r>
        <w:rPr>
          <w:sz w:val="24"/>
          <w:szCs w:val="24"/>
        </w:rPr>
        <w:t>Теме</w:t>
      </w:r>
      <w:r>
        <w:rPr>
          <w:spacing w:val="-4"/>
          <w:sz w:val="24"/>
          <w:szCs w:val="24"/>
        </w:rPr>
        <w:t xml:space="preserve"> </w:t>
      </w:r>
      <w:r>
        <w:rPr>
          <w:sz w:val="24"/>
          <w:szCs w:val="24"/>
        </w:rPr>
        <w:t>су</w:t>
      </w:r>
      <w:r>
        <w:rPr>
          <w:spacing w:val="-3"/>
          <w:sz w:val="24"/>
          <w:szCs w:val="24"/>
        </w:rPr>
        <w:t xml:space="preserve"> </w:t>
      </w:r>
      <w:r>
        <w:rPr>
          <w:sz w:val="24"/>
          <w:szCs w:val="24"/>
        </w:rPr>
        <w:t>биле:</w:t>
      </w:r>
      <w:r>
        <w:rPr>
          <w:spacing w:val="-3"/>
          <w:sz w:val="24"/>
          <w:szCs w:val="24"/>
        </w:rPr>
        <w:t xml:space="preserve"> </w:t>
      </w:r>
      <w:r>
        <w:rPr>
          <w:sz w:val="24"/>
          <w:szCs w:val="24"/>
        </w:rPr>
        <w:t>Јесен;</w:t>
      </w:r>
      <w:r>
        <w:rPr>
          <w:spacing w:val="-3"/>
          <w:sz w:val="24"/>
          <w:szCs w:val="24"/>
        </w:rPr>
        <w:t xml:space="preserve"> </w:t>
      </w:r>
      <w:r>
        <w:rPr>
          <w:sz w:val="24"/>
          <w:szCs w:val="24"/>
        </w:rPr>
        <w:t>Дан</w:t>
      </w:r>
      <w:r>
        <w:rPr>
          <w:spacing w:val="-3"/>
          <w:sz w:val="24"/>
          <w:szCs w:val="24"/>
        </w:rPr>
        <w:t xml:space="preserve"> </w:t>
      </w:r>
      <w:r>
        <w:rPr>
          <w:sz w:val="24"/>
          <w:szCs w:val="24"/>
        </w:rPr>
        <w:t>толеранције;</w:t>
      </w:r>
      <w:r>
        <w:rPr>
          <w:spacing w:val="-3"/>
          <w:sz w:val="24"/>
          <w:szCs w:val="24"/>
        </w:rPr>
        <w:t xml:space="preserve"> </w:t>
      </w:r>
      <w:r>
        <w:rPr>
          <w:sz w:val="24"/>
          <w:szCs w:val="24"/>
        </w:rPr>
        <w:t>Стоти</w:t>
      </w:r>
      <w:r>
        <w:rPr>
          <w:spacing w:val="-3"/>
          <w:sz w:val="24"/>
          <w:szCs w:val="24"/>
        </w:rPr>
        <w:t xml:space="preserve"> </w:t>
      </w:r>
      <w:r>
        <w:rPr>
          <w:sz w:val="24"/>
          <w:szCs w:val="24"/>
        </w:rPr>
        <w:t>дан</w:t>
      </w:r>
      <w:r>
        <w:rPr>
          <w:spacing w:val="-3"/>
          <w:sz w:val="24"/>
          <w:szCs w:val="24"/>
        </w:rPr>
        <w:t xml:space="preserve"> </w:t>
      </w:r>
      <w:r>
        <w:rPr>
          <w:sz w:val="24"/>
          <w:szCs w:val="24"/>
        </w:rPr>
        <w:t>у</w:t>
      </w:r>
      <w:r>
        <w:rPr>
          <w:spacing w:val="-3"/>
          <w:sz w:val="24"/>
          <w:szCs w:val="24"/>
        </w:rPr>
        <w:t xml:space="preserve"> </w:t>
      </w:r>
      <w:r>
        <w:rPr>
          <w:sz w:val="24"/>
          <w:szCs w:val="24"/>
        </w:rPr>
        <w:t>школи;</w:t>
      </w:r>
      <w:r>
        <w:rPr>
          <w:spacing w:val="-4"/>
          <w:sz w:val="24"/>
          <w:szCs w:val="24"/>
        </w:rPr>
        <w:t xml:space="preserve"> </w:t>
      </w:r>
      <w:r>
        <w:rPr>
          <w:sz w:val="24"/>
          <w:szCs w:val="24"/>
        </w:rPr>
        <w:t>Зима;</w:t>
      </w:r>
      <w:r>
        <w:rPr>
          <w:spacing w:val="-3"/>
          <w:sz w:val="24"/>
          <w:szCs w:val="24"/>
        </w:rPr>
        <w:t xml:space="preserve"> </w:t>
      </w:r>
      <w:r>
        <w:rPr>
          <w:sz w:val="24"/>
          <w:szCs w:val="24"/>
        </w:rPr>
        <w:t>Нова</w:t>
      </w:r>
      <w:r>
        <w:rPr>
          <w:spacing w:val="-4"/>
          <w:sz w:val="24"/>
          <w:szCs w:val="24"/>
        </w:rPr>
        <w:t xml:space="preserve"> </w:t>
      </w:r>
      <w:r>
        <w:rPr>
          <w:sz w:val="24"/>
          <w:szCs w:val="24"/>
        </w:rPr>
        <w:t>година; Свети Сава; Моја мама; Добродошлица првацима…</w:t>
      </w:r>
    </w:p>
    <w:p w14:paraId="62AFF6C0">
      <w:pPr>
        <w:ind w:left="680"/>
        <w:rPr>
          <w:sz w:val="24"/>
          <w:szCs w:val="24"/>
        </w:rPr>
      </w:pPr>
      <w:r>
        <w:rPr>
          <w:sz w:val="24"/>
          <w:szCs w:val="24"/>
          <w:u w:val="single"/>
        </w:rPr>
        <w:t>Дан</w:t>
      </w:r>
      <w:r>
        <w:rPr>
          <w:spacing w:val="-2"/>
          <w:sz w:val="24"/>
          <w:szCs w:val="24"/>
          <w:u w:val="single"/>
        </w:rPr>
        <w:t xml:space="preserve"> </w:t>
      </w:r>
      <w:r>
        <w:rPr>
          <w:sz w:val="24"/>
          <w:szCs w:val="24"/>
          <w:u w:val="single"/>
        </w:rPr>
        <w:t>мира</w:t>
      </w:r>
      <w:r>
        <w:rPr>
          <w:b/>
          <w:sz w:val="24"/>
          <w:szCs w:val="24"/>
        </w:rPr>
        <w:t>-</w:t>
      </w:r>
      <w:r>
        <w:rPr>
          <w:b/>
          <w:spacing w:val="-3"/>
          <w:sz w:val="24"/>
          <w:szCs w:val="24"/>
        </w:rPr>
        <w:t xml:space="preserve"> </w:t>
      </w:r>
      <w:r>
        <w:rPr>
          <w:sz w:val="24"/>
          <w:szCs w:val="24"/>
        </w:rPr>
        <w:t>цртање</w:t>
      </w:r>
      <w:r>
        <w:rPr>
          <w:spacing w:val="-2"/>
          <w:sz w:val="24"/>
          <w:szCs w:val="24"/>
        </w:rPr>
        <w:t xml:space="preserve"> </w:t>
      </w:r>
      <w:r>
        <w:rPr>
          <w:sz w:val="24"/>
          <w:szCs w:val="24"/>
        </w:rPr>
        <w:t>кредама</w:t>
      </w:r>
      <w:r>
        <w:rPr>
          <w:spacing w:val="-3"/>
          <w:sz w:val="24"/>
          <w:szCs w:val="24"/>
        </w:rPr>
        <w:t xml:space="preserve"> </w:t>
      </w:r>
      <w:r>
        <w:rPr>
          <w:sz w:val="24"/>
          <w:szCs w:val="24"/>
        </w:rPr>
        <w:t>у</w:t>
      </w:r>
      <w:r>
        <w:rPr>
          <w:spacing w:val="-1"/>
          <w:sz w:val="24"/>
          <w:szCs w:val="24"/>
        </w:rPr>
        <w:t xml:space="preserve"> </w:t>
      </w:r>
      <w:r>
        <w:rPr>
          <w:sz w:val="24"/>
          <w:szCs w:val="24"/>
        </w:rPr>
        <w:t>боји</w:t>
      </w:r>
      <w:r>
        <w:rPr>
          <w:spacing w:val="-1"/>
          <w:sz w:val="24"/>
          <w:szCs w:val="24"/>
        </w:rPr>
        <w:t xml:space="preserve"> </w:t>
      </w:r>
      <w:r>
        <w:rPr>
          <w:sz w:val="24"/>
          <w:szCs w:val="24"/>
        </w:rPr>
        <w:t>у</w:t>
      </w:r>
      <w:r>
        <w:rPr>
          <w:spacing w:val="-1"/>
          <w:sz w:val="24"/>
          <w:szCs w:val="24"/>
        </w:rPr>
        <w:t xml:space="preserve"> </w:t>
      </w:r>
      <w:r>
        <w:rPr>
          <w:spacing w:val="-2"/>
          <w:sz w:val="24"/>
          <w:szCs w:val="24"/>
        </w:rPr>
        <w:t>дворишту</w:t>
      </w:r>
    </w:p>
    <w:p w14:paraId="21CB6419">
      <w:pPr>
        <w:ind w:left="680" w:right="1205"/>
        <w:rPr>
          <w:sz w:val="24"/>
          <w:szCs w:val="24"/>
        </w:rPr>
      </w:pPr>
      <w:r>
        <w:rPr>
          <w:sz w:val="24"/>
          <w:szCs w:val="24"/>
          <w:u w:val="single"/>
        </w:rPr>
        <w:t>Дан</w:t>
      </w:r>
      <w:r>
        <w:rPr>
          <w:spacing w:val="-3"/>
          <w:sz w:val="24"/>
          <w:szCs w:val="24"/>
          <w:u w:val="single"/>
        </w:rPr>
        <w:t xml:space="preserve"> </w:t>
      </w:r>
      <w:r>
        <w:rPr>
          <w:sz w:val="24"/>
          <w:szCs w:val="24"/>
          <w:u w:val="single"/>
        </w:rPr>
        <w:t>детета</w:t>
      </w:r>
      <w:r>
        <w:rPr>
          <w:spacing w:val="-4"/>
          <w:sz w:val="24"/>
          <w:szCs w:val="24"/>
        </w:rPr>
        <w:t xml:space="preserve"> </w:t>
      </w:r>
      <w:r>
        <w:rPr>
          <w:sz w:val="24"/>
          <w:szCs w:val="24"/>
        </w:rPr>
        <w:t>(Дечја</w:t>
      </w:r>
      <w:r>
        <w:rPr>
          <w:spacing w:val="-3"/>
          <w:sz w:val="24"/>
          <w:szCs w:val="24"/>
        </w:rPr>
        <w:t xml:space="preserve"> </w:t>
      </w:r>
      <w:r>
        <w:rPr>
          <w:sz w:val="24"/>
          <w:szCs w:val="24"/>
        </w:rPr>
        <w:t>недеља-</w:t>
      </w:r>
      <w:r>
        <w:rPr>
          <w:spacing w:val="-4"/>
          <w:sz w:val="24"/>
          <w:szCs w:val="24"/>
        </w:rPr>
        <w:t xml:space="preserve"> </w:t>
      </w:r>
      <w:r>
        <w:rPr>
          <w:sz w:val="24"/>
          <w:szCs w:val="24"/>
        </w:rPr>
        <w:t>активности</w:t>
      </w:r>
      <w:r>
        <w:rPr>
          <w:spacing w:val="-2"/>
          <w:sz w:val="24"/>
          <w:szCs w:val="24"/>
        </w:rPr>
        <w:t xml:space="preserve"> </w:t>
      </w:r>
      <w:r>
        <w:rPr>
          <w:sz w:val="24"/>
          <w:szCs w:val="24"/>
        </w:rPr>
        <w:t>у</w:t>
      </w:r>
      <w:r>
        <w:rPr>
          <w:spacing w:val="-3"/>
          <w:sz w:val="24"/>
          <w:szCs w:val="24"/>
        </w:rPr>
        <w:t xml:space="preserve"> </w:t>
      </w:r>
      <w:r>
        <w:rPr>
          <w:sz w:val="24"/>
          <w:szCs w:val="24"/>
        </w:rPr>
        <w:t>оквиру</w:t>
      </w:r>
      <w:r>
        <w:rPr>
          <w:spacing w:val="-3"/>
          <w:sz w:val="24"/>
          <w:szCs w:val="24"/>
        </w:rPr>
        <w:t xml:space="preserve"> </w:t>
      </w:r>
      <w:r>
        <w:rPr>
          <w:sz w:val="24"/>
          <w:szCs w:val="24"/>
        </w:rPr>
        <w:t>разреда,</w:t>
      </w:r>
      <w:r>
        <w:rPr>
          <w:spacing w:val="-3"/>
          <w:sz w:val="24"/>
          <w:szCs w:val="24"/>
        </w:rPr>
        <w:t xml:space="preserve"> </w:t>
      </w:r>
      <w:r>
        <w:rPr>
          <w:sz w:val="24"/>
          <w:szCs w:val="24"/>
        </w:rPr>
        <w:t>израда</w:t>
      </w:r>
      <w:r>
        <w:rPr>
          <w:spacing w:val="-4"/>
          <w:sz w:val="24"/>
          <w:szCs w:val="24"/>
        </w:rPr>
        <w:t xml:space="preserve"> </w:t>
      </w:r>
      <w:r>
        <w:rPr>
          <w:sz w:val="24"/>
          <w:szCs w:val="24"/>
        </w:rPr>
        <w:t>ликовних</w:t>
      </w:r>
      <w:r>
        <w:rPr>
          <w:spacing w:val="-3"/>
          <w:sz w:val="24"/>
          <w:szCs w:val="24"/>
        </w:rPr>
        <w:t xml:space="preserve"> </w:t>
      </w:r>
      <w:r>
        <w:rPr>
          <w:sz w:val="24"/>
          <w:szCs w:val="24"/>
        </w:rPr>
        <w:t>и</w:t>
      </w:r>
      <w:r>
        <w:rPr>
          <w:spacing w:val="-5"/>
          <w:sz w:val="24"/>
          <w:szCs w:val="24"/>
        </w:rPr>
        <w:t xml:space="preserve"> </w:t>
      </w:r>
      <w:r>
        <w:rPr>
          <w:sz w:val="24"/>
          <w:szCs w:val="24"/>
        </w:rPr>
        <w:t xml:space="preserve">литерарних </w:t>
      </w:r>
      <w:r>
        <w:rPr>
          <w:spacing w:val="-2"/>
          <w:sz w:val="24"/>
          <w:szCs w:val="24"/>
        </w:rPr>
        <w:t>радова)</w:t>
      </w:r>
    </w:p>
    <w:p w14:paraId="5F6B5D70">
      <w:pPr>
        <w:ind w:left="680"/>
        <w:rPr>
          <w:sz w:val="24"/>
          <w:szCs w:val="24"/>
        </w:rPr>
      </w:pPr>
      <w:r>
        <w:rPr>
          <w:sz w:val="24"/>
          <w:szCs w:val="24"/>
          <w:u w:val="single"/>
        </w:rPr>
        <w:t>Тематска</w:t>
      </w:r>
      <w:r>
        <w:rPr>
          <w:spacing w:val="-2"/>
          <w:sz w:val="24"/>
          <w:szCs w:val="24"/>
          <w:u w:val="single"/>
        </w:rPr>
        <w:t xml:space="preserve"> </w:t>
      </w:r>
      <w:r>
        <w:rPr>
          <w:sz w:val="24"/>
          <w:szCs w:val="24"/>
          <w:u w:val="single"/>
        </w:rPr>
        <w:t>недеља</w:t>
      </w:r>
      <w:r>
        <w:rPr>
          <w:spacing w:val="-3"/>
          <w:sz w:val="24"/>
          <w:szCs w:val="24"/>
          <w:u w:val="single"/>
        </w:rPr>
        <w:t xml:space="preserve"> </w:t>
      </w:r>
      <w:r>
        <w:rPr>
          <w:sz w:val="24"/>
          <w:szCs w:val="24"/>
          <w:u w:val="single"/>
        </w:rPr>
        <w:t>пред</w:t>
      </w:r>
      <w:r>
        <w:rPr>
          <w:spacing w:val="-2"/>
          <w:sz w:val="24"/>
          <w:szCs w:val="24"/>
          <w:u w:val="single"/>
        </w:rPr>
        <w:t xml:space="preserve"> </w:t>
      </w:r>
      <w:r>
        <w:rPr>
          <w:sz w:val="24"/>
          <w:szCs w:val="24"/>
          <w:u w:val="single"/>
        </w:rPr>
        <w:t>дан</w:t>
      </w:r>
      <w:r>
        <w:rPr>
          <w:spacing w:val="-1"/>
          <w:sz w:val="24"/>
          <w:szCs w:val="24"/>
          <w:u w:val="single"/>
        </w:rPr>
        <w:t xml:space="preserve"> </w:t>
      </w:r>
      <w:r>
        <w:rPr>
          <w:spacing w:val="-2"/>
          <w:sz w:val="24"/>
          <w:szCs w:val="24"/>
          <w:u w:val="single"/>
        </w:rPr>
        <w:t>школе</w:t>
      </w:r>
    </w:p>
    <w:p w14:paraId="065A7FD1">
      <w:pPr>
        <w:ind w:left="680" w:right="1205"/>
        <w:rPr>
          <w:sz w:val="24"/>
          <w:szCs w:val="24"/>
        </w:rPr>
      </w:pPr>
      <w:r>
        <w:rPr>
          <w:sz w:val="24"/>
          <w:szCs w:val="24"/>
          <w:u w:val="single"/>
        </w:rPr>
        <w:t>Међународни</w:t>
      </w:r>
      <w:r>
        <w:rPr>
          <w:spacing w:val="-4"/>
          <w:sz w:val="24"/>
          <w:szCs w:val="24"/>
          <w:u w:val="single"/>
        </w:rPr>
        <w:t xml:space="preserve"> </w:t>
      </w:r>
      <w:r>
        <w:rPr>
          <w:sz w:val="24"/>
          <w:szCs w:val="24"/>
          <w:u w:val="single"/>
        </w:rPr>
        <w:t>дан</w:t>
      </w:r>
      <w:r>
        <w:rPr>
          <w:spacing w:val="-4"/>
          <w:sz w:val="24"/>
          <w:szCs w:val="24"/>
          <w:u w:val="single"/>
        </w:rPr>
        <w:t xml:space="preserve"> </w:t>
      </w:r>
      <w:r>
        <w:rPr>
          <w:sz w:val="24"/>
          <w:szCs w:val="24"/>
          <w:u w:val="single"/>
        </w:rPr>
        <w:t>толеранције</w:t>
      </w:r>
      <w:r>
        <w:rPr>
          <w:spacing w:val="-2"/>
          <w:sz w:val="24"/>
          <w:szCs w:val="24"/>
        </w:rPr>
        <w:t xml:space="preserve"> </w:t>
      </w:r>
      <w:r>
        <w:rPr>
          <w:sz w:val="24"/>
          <w:szCs w:val="24"/>
        </w:rPr>
        <w:t>16.</w:t>
      </w:r>
      <w:r>
        <w:rPr>
          <w:spacing w:val="-4"/>
          <w:sz w:val="24"/>
          <w:szCs w:val="24"/>
        </w:rPr>
        <w:t xml:space="preserve"> </w:t>
      </w:r>
      <w:r>
        <w:rPr>
          <w:sz w:val="24"/>
          <w:szCs w:val="24"/>
        </w:rPr>
        <w:t>Новембар</w:t>
      </w:r>
      <w:r>
        <w:rPr>
          <w:spacing w:val="-4"/>
          <w:sz w:val="24"/>
          <w:szCs w:val="24"/>
        </w:rPr>
        <w:t xml:space="preserve"> </w:t>
      </w:r>
      <w:r>
        <w:rPr>
          <w:sz w:val="24"/>
          <w:szCs w:val="24"/>
        </w:rPr>
        <w:t>обележен</w:t>
      </w:r>
      <w:r>
        <w:rPr>
          <w:spacing w:val="-4"/>
          <w:sz w:val="24"/>
          <w:szCs w:val="24"/>
        </w:rPr>
        <w:t xml:space="preserve"> </w:t>
      </w:r>
      <w:r>
        <w:rPr>
          <w:sz w:val="24"/>
          <w:szCs w:val="24"/>
        </w:rPr>
        <w:t>је</w:t>
      </w:r>
      <w:r>
        <w:rPr>
          <w:spacing w:val="-4"/>
          <w:sz w:val="24"/>
          <w:szCs w:val="24"/>
        </w:rPr>
        <w:t xml:space="preserve"> </w:t>
      </w:r>
      <w:r>
        <w:rPr>
          <w:sz w:val="24"/>
          <w:szCs w:val="24"/>
        </w:rPr>
        <w:t>у</w:t>
      </w:r>
      <w:r>
        <w:rPr>
          <w:spacing w:val="-4"/>
          <w:sz w:val="24"/>
          <w:szCs w:val="24"/>
        </w:rPr>
        <w:t xml:space="preserve"> </w:t>
      </w:r>
      <w:r>
        <w:rPr>
          <w:sz w:val="24"/>
          <w:szCs w:val="24"/>
        </w:rPr>
        <w:t>нашој</w:t>
      </w:r>
      <w:r>
        <w:rPr>
          <w:spacing w:val="-4"/>
          <w:sz w:val="24"/>
          <w:szCs w:val="24"/>
        </w:rPr>
        <w:t xml:space="preserve"> </w:t>
      </w:r>
      <w:r>
        <w:rPr>
          <w:sz w:val="24"/>
          <w:szCs w:val="24"/>
        </w:rPr>
        <w:t>школи</w:t>
      </w:r>
      <w:r>
        <w:rPr>
          <w:spacing w:val="-3"/>
          <w:sz w:val="24"/>
          <w:szCs w:val="24"/>
        </w:rPr>
        <w:t xml:space="preserve"> </w:t>
      </w:r>
      <w:r>
        <w:rPr>
          <w:sz w:val="24"/>
          <w:szCs w:val="24"/>
        </w:rPr>
        <w:t>различитим активностима ученика млађих разреда.</w:t>
      </w:r>
    </w:p>
    <w:p w14:paraId="4D4F7950">
      <w:pPr>
        <w:ind w:left="680"/>
        <w:rPr>
          <w:sz w:val="24"/>
          <w:szCs w:val="24"/>
        </w:rPr>
      </w:pPr>
      <w:r>
        <w:rPr>
          <w:sz w:val="24"/>
          <w:szCs w:val="24"/>
          <w:u w:val="single"/>
        </w:rPr>
        <w:t>„Покажи</w:t>
      </w:r>
      <w:r>
        <w:rPr>
          <w:spacing w:val="-4"/>
          <w:sz w:val="24"/>
          <w:szCs w:val="24"/>
          <w:u w:val="single"/>
        </w:rPr>
        <w:t xml:space="preserve"> </w:t>
      </w:r>
      <w:r>
        <w:rPr>
          <w:sz w:val="24"/>
          <w:szCs w:val="24"/>
          <w:u w:val="single"/>
        </w:rPr>
        <w:t>шта</w:t>
      </w:r>
      <w:r>
        <w:rPr>
          <w:spacing w:val="-4"/>
          <w:sz w:val="24"/>
          <w:szCs w:val="24"/>
          <w:u w:val="single"/>
        </w:rPr>
        <w:t xml:space="preserve"> </w:t>
      </w:r>
      <w:r>
        <w:rPr>
          <w:spacing w:val="-2"/>
          <w:sz w:val="24"/>
          <w:szCs w:val="24"/>
          <w:u w:val="single"/>
        </w:rPr>
        <w:t>знаш“</w:t>
      </w:r>
    </w:p>
    <w:p w14:paraId="0532D7BA">
      <w:pPr>
        <w:numPr>
          <w:ilvl w:val="1"/>
          <w:numId w:val="14"/>
        </w:numPr>
        <w:tabs>
          <w:tab w:val="left" w:pos="1400"/>
        </w:tabs>
        <w:spacing w:before="63"/>
        <w:rPr>
          <w:sz w:val="24"/>
        </w:rPr>
      </w:pPr>
      <w:r>
        <w:rPr>
          <w:sz w:val="24"/>
        </w:rPr>
        <w:t>С</w:t>
      </w:r>
      <w:r>
        <w:rPr>
          <w:b/>
          <w:sz w:val="24"/>
        </w:rPr>
        <w:t>портским</w:t>
      </w:r>
      <w:r>
        <w:rPr>
          <w:b/>
          <w:spacing w:val="-5"/>
          <w:sz w:val="24"/>
        </w:rPr>
        <w:t xml:space="preserve"> </w:t>
      </w:r>
      <w:r>
        <w:rPr>
          <w:b/>
          <w:sz w:val="24"/>
        </w:rPr>
        <w:t>активностима</w:t>
      </w:r>
      <w:r>
        <w:rPr>
          <w:b/>
          <w:spacing w:val="-1"/>
          <w:sz w:val="24"/>
        </w:rPr>
        <w:t xml:space="preserve"> </w:t>
      </w:r>
      <w:r>
        <w:rPr>
          <w:sz w:val="24"/>
        </w:rPr>
        <w:t>као</w:t>
      </w:r>
      <w:r>
        <w:rPr>
          <w:spacing w:val="-3"/>
          <w:sz w:val="24"/>
        </w:rPr>
        <w:t xml:space="preserve"> </w:t>
      </w:r>
      <w:r>
        <w:rPr>
          <w:sz w:val="24"/>
        </w:rPr>
        <w:t>што</w:t>
      </w:r>
      <w:r>
        <w:rPr>
          <w:spacing w:val="-3"/>
          <w:sz w:val="24"/>
        </w:rPr>
        <w:t xml:space="preserve"> </w:t>
      </w:r>
      <w:r>
        <w:rPr>
          <w:spacing w:val="-5"/>
          <w:sz w:val="24"/>
        </w:rPr>
        <w:t>су:</w:t>
      </w:r>
    </w:p>
    <w:p w14:paraId="37E169CA">
      <w:pPr>
        <w:ind w:left="680"/>
        <w:rPr>
          <w:sz w:val="24"/>
          <w:szCs w:val="24"/>
        </w:rPr>
      </w:pPr>
      <w:r>
        <w:rPr>
          <w:sz w:val="24"/>
          <w:szCs w:val="24"/>
        </w:rPr>
        <w:t>-Акција</w:t>
      </w:r>
      <w:r>
        <w:rPr>
          <w:spacing w:val="-5"/>
          <w:sz w:val="24"/>
          <w:szCs w:val="24"/>
        </w:rPr>
        <w:t xml:space="preserve"> </w:t>
      </w:r>
      <w:r>
        <w:rPr>
          <w:sz w:val="24"/>
          <w:szCs w:val="24"/>
        </w:rPr>
        <w:t>„Покренимо</w:t>
      </w:r>
      <w:r>
        <w:rPr>
          <w:spacing w:val="-5"/>
          <w:sz w:val="24"/>
          <w:szCs w:val="24"/>
        </w:rPr>
        <w:t xml:space="preserve"> </w:t>
      </w:r>
      <w:r>
        <w:rPr>
          <w:sz w:val="24"/>
          <w:szCs w:val="24"/>
        </w:rPr>
        <w:t>нашу</w:t>
      </w:r>
      <w:r>
        <w:rPr>
          <w:spacing w:val="-4"/>
          <w:sz w:val="24"/>
          <w:szCs w:val="24"/>
        </w:rPr>
        <w:t xml:space="preserve"> </w:t>
      </w:r>
      <w:r>
        <w:rPr>
          <w:spacing w:val="-2"/>
          <w:sz w:val="24"/>
          <w:szCs w:val="24"/>
        </w:rPr>
        <w:t>децу“;</w:t>
      </w:r>
    </w:p>
    <w:p w14:paraId="53EFF572">
      <w:pPr>
        <w:ind w:left="680"/>
        <w:rPr>
          <w:sz w:val="24"/>
          <w:szCs w:val="24"/>
        </w:rPr>
      </w:pPr>
      <w:r>
        <w:rPr>
          <w:sz w:val="24"/>
          <w:szCs w:val="24"/>
        </w:rPr>
        <w:t>-Такмичења</w:t>
      </w:r>
      <w:r>
        <w:rPr>
          <w:spacing w:val="-6"/>
          <w:sz w:val="24"/>
          <w:szCs w:val="24"/>
        </w:rPr>
        <w:t xml:space="preserve"> </w:t>
      </w:r>
      <w:r>
        <w:rPr>
          <w:sz w:val="24"/>
          <w:szCs w:val="24"/>
        </w:rPr>
        <w:t>у</w:t>
      </w:r>
      <w:r>
        <w:rPr>
          <w:spacing w:val="-3"/>
          <w:sz w:val="24"/>
          <w:szCs w:val="24"/>
        </w:rPr>
        <w:t xml:space="preserve"> </w:t>
      </w:r>
      <w:r>
        <w:rPr>
          <w:sz w:val="24"/>
          <w:szCs w:val="24"/>
        </w:rPr>
        <w:t>спорту</w:t>
      </w:r>
      <w:r>
        <w:rPr>
          <w:spacing w:val="-2"/>
          <w:sz w:val="24"/>
          <w:szCs w:val="24"/>
        </w:rPr>
        <w:t xml:space="preserve"> </w:t>
      </w:r>
      <w:r>
        <w:rPr>
          <w:sz w:val="24"/>
          <w:szCs w:val="24"/>
        </w:rPr>
        <w:t>која</w:t>
      </w:r>
      <w:r>
        <w:rPr>
          <w:spacing w:val="-3"/>
          <w:sz w:val="24"/>
          <w:szCs w:val="24"/>
        </w:rPr>
        <w:t xml:space="preserve"> </w:t>
      </w:r>
      <w:r>
        <w:rPr>
          <w:sz w:val="24"/>
          <w:szCs w:val="24"/>
        </w:rPr>
        <w:t>организује</w:t>
      </w:r>
      <w:r>
        <w:rPr>
          <w:spacing w:val="-3"/>
          <w:sz w:val="24"/>
          <w:szCs w:val="24"/>
        </w:rPr>
        <w:t xml:space="preserve"> </w:t>
      </w:r>
      <w:r>
        <w:rPr>
          <w:sz w:val="24"/>
          <w:szCs w:val="24"/>
        </w:rPr>
        <w:t>Министарство</w:t>
      </w:r>
      <w:r>
        <w:rPr>
          <w:spacing w:val="-2"/>
          <w:sz w:val="24"/>
          <w:szCs w:val="24"/>
        </w:rPr>
        <w:t xml:space="preserve"> просвете;</w:t>
      </w:r>
    </w:p>
    <w:p w14:paraId="05612291">
      <w:pPr>
        <w:numPr>
          <w:ilvl w:val="0"/>
          <w:numId w:val="14"/>
        </w:numPr>
        <w:tabs>
          <w:tab w:val="left" w:pos="818"/>
        </w:tabs>
        <w:ind w:left="818" w:hanging="138"/>
        <w:rPr>
          <w:sz w:val="24"/>
        </w:rPr>
      </w:pPr>
      <w:r>
        <w:rPr>
          <w:sz w:val="24"/>
        </w:rPr>
        <w:t>Спортски</w:t>
      </w:r>
      <w:r>
        <w:rPr>
          <w:spacing w:val="-3"/>
          <w:sz w:val="24"/>
        </w:rPr>
        <w:t xml:space="preserve"> </w:t>
      </w:r>
      <w:r>
        <w:rPr>
          <w:sz w:val="24"/>
        </w:rPr>
        <w:t>дани</w:t>
      </w:r>
      <w:r>
        <w:rPr>
          <w:spacing w:val="-4"/>
          <w:sz w:val="24"/>
        </w:rPr>
        <w:t xml:space="preserve"> </w:t>
      </w:r>
      <w:r>
        <w:rPr>
          <w:sz w:val="24"/>
        </w:rPr>
        <w:t>и</w:t>
      </w:r>
      <w:r>
        <w:rPr>
          <w:spacing w:val="-4"/>
          <w:sz w:val="24"/>
        </w:rPr>
        <w:t xml:space="preserve"> </w:t>
      </w:r>
      <w:r>
        <w:rPr>
          <w:sz w:val="24"/>
        </w:rPr>
        <w:t>манифестације</w:t>
      </w:r>
      <w:r>
        <w:rPr>
          <w:spacing w:val="-4"/>
          <w:sz w:val="24"/>
        </w:rPr>
        <w:t xml:space="preserve"> </w:t>
      </w:r>
      <w:r>
        <w:rPr>
          <w:sz w:val="24"/>
        </w:rPr>
        <w:t>у</w:t>
      </w:r>
      <w:r>
        <w:rPr>
          <w:spacing w:val="-4"/>
          <w:sz w:val="24"/>
        </w:rPr>
        <w:t xml:space="preserve"> </w:t>
      </w:r>
      <w:r>
        <w:rPr>
          <w:sz w:val="24"/>
        </w:rPr>
        <w:t>организацији</w:t>
      </w:r>
      <w:r>
        <w:rPr>
          <w:spacing w:val="-2"/>
          <w:sz w:val="24"/>
        </w:rPr>
        <w:t xml:space="preserve"> школе</w:t>
      </w:r>
    </w:p>
    <w:p w14:paraId="04DB1AB2">
      <w:pPr>
        <w:numPr>
          <w:ilvl w:val="0"/>
          <w:numId w:val="14"/>
        </w:numPr>
        <w:tabs>
          <w:tab w:val="left" w:pos="818"/>
        </w:tabs>
        <w:ind w:left="818" w:hanging="138"/>
        <w:rPr>
          <w:sz w:val="24"/>
        </w:rPr>
      </w:pPr>
      <w:r>
        <w:rPr>
          <w:sz w:val="24"/>
        </w:rPr>
        <w:t>Спортске</w:t>
      </w:r>
      <w:r>
        <w:rPr>
          <w:spacing w:val="-4"/>
          <w:sz w:val="24"/>
        </w:rPr>
        <w:t xml:space="preserve"> </w:t>
      </w:r>
      <w:r>
        <w:rPr>
          <w:sz w:val="24"/>
        </w:rPr>
        <w:t>активности</w:t>
      </w:r>
      <w:r>
        <w:rPr>
          <w:spacing w:val="-4"/>
          <w:sz w:val="24"/>
        </w:rPr>
        <w:t xml:space="preserve"> </w:t>
      </w:r>
      <w:r>
        <w:rPr>
          <w:sz w:val="24"/>
        </w:rPr>
        <w:t>и</w:t>
      </w:r>
      <w:r>
        <w:rPr>
          <w:spacing w:val="-2"/>
          <w:sz w:val="24"/>
        </w:rPr>
        <w:t xml:space="preserve"> </w:t>
      </w:r>
      <w:r>
        <w:rPr>
          <w:sz w:val="24"/>
        </w:rPr>
        <w:t>боравак</w:t>
      </w:r>
      <w:r>
        <w:rPr>
          <w:spacing w:val="-1"/>
          <w:sz w:val="24"/>
        </w:rPr>
        <w:t xml:space="preserve"> </w:t>
      </w:r>
      <w:r>
        <w:rPr>
          <w:sz w:val="24"/>
        </w:rPr>
        <w:t>у</w:t>
      </w:r>
      <w:r>
        <w:rPr>
          <w:spacing w:val="-2"/>
          <w:sz w:val="24"/>
        </w:rPr>
        <w:t xml:space="preserve"> </w:t>
      </w:r>
      <w:r>
        <w:rPr>
          <w:sz w:val="24"/>
        </w:rPr>
        <w:t>природи</w:t>
      </w:r>
      <w:r>
        <w:rPr>
          <w:spacing w:val="-2"/>
          <w:sz w:val="24"/>
        </w:rPr>
        <w:t xml:space="preserve"> </w:t>
      </w:r>
      <w:r>
        <w:rPr>
          <w:sz w:val="24"/>
        </w:rPr>
        <w:t>у</w:t>
      </w:r>
      <w:r>
        <w:rPr>
          <w:spacing w:val="-5"/>
          <w:sz w:val="24"/>
        </w:rPr>
        <w:t xml:space="preserve"> </w:t>
      </w:r>
      <w:r>
        <w:rPr>
          <w:sz w:val="24"/>
        </w:rPr>
        <w:t xml:space="preserve">организацији </w:t>
      </w:r>
      <w:r>
        <w:rPr>
          <w:spacing w:val="-2"/>
          <w:sz w:val="24"/>
        </w:rPr>
        <w:t>школе</w:t>
      </w:r>
    </w:p>
    <w:p w14:paraId="45C97773">
      <w:pPr>
        <w:numPr>
          <w:ilvl w:val="0"/>
          <w:numId w:val="15"/>
        </w:numPr>
        <w:tabs>
          <w:tab w:val="left" w:pos="1040"/>
        </w:tabs>
        <w:rPr>
          <w:b/>
          <w:sz w:val="24"/>
        </w:rPr>
      </w:pPr>
      <w:r>
        <w:rPr>
          <w:sz w:val="24"/>
        </w:rPr>
        <w:t>Реализованo</w:t>
      </w:r>
      <w:r>
        <w:rPr>
          <w:spacing w:val="-4"/>
          <w:sz w:val="24"/>
        </w:rPr>
        <w:t xml:space="preserve"> </w:t>
      </w:r>
      <w:r>
        <w:rPr>
          <w:sz w:val="24"/>
        </w:rPr>
        <w:t>je</w:t>
      </w:r>
      <w:r>
        <w:rPr>
          <w:spacing w:val="-4"/>
          <w:sz w:val="24"/>
        </w:rPr>
        <w:t xml:space="preserve"> </w:t>
      </w:r>
      <w:r>
        <w:rPr>
          <w:sz w:val="24"/>
        </w:rPr>
        <w:t>шест</w:t>
      </w:r>
      <w:r>
        <w:rPr>
          <w:spacing w:val="-2"/>
          <w:sz w:val="24"/>
        </w:rPr>
        <w:t xml:space="preserve"> </w:t>
      </w:r>
      <w:r>
        <w:rPr>
          <w:b/>
          <w:sz w:val="24"/>
        </w:rPr>
        <w:t>хуманитарних</w:t>
      </w:r>
      <w:r>
        <w:rPr>
          <w:b/>
          <w:spacing w:val="-3"/>
          <w:sz w:val="24"/>
        </w:rPr>
        <w:t xml:space="preserve"> </w:t>
      </w:r>
      <w:r>
        <w:rPr>
          <w:b/>
          <w:spacing w:val="-2"/>
          <w:sz w:val="24"/>
        </w:rPr>
        <w:t>акцијa</w:t>
      </w:r>
    </w:p>
    <w:p w14:paraId="7ED9D9BC">
      <w:pPr>
        <w:numPr>
          <w:ilvl w:val="0"/>
          <w:numId w:val="14"/>
        </w:numPr>
        <w:tabs>
          <w:tab w:val="left" w:pos="1040"/>
        </w:tabs>
        <w:ind w:left="1040"/>
        <w:rPr>
          <w:sz w:val="24"/>
        </w:rPr>
      </w:pPr>
      <w:r>
        <w:rPr>
          <w:sz w:val="24"/>
        </w:rPr>
        <w:t>Прикупљање</w:t>
      </w:r>
      <w:r>
        <w:rPr>
          <w:spacing w:val="-7"/>
          <w:sz w:val="24"/>
        </w:rPr>
        <w:t xml:space="preserve"> </w:t>
      </w:r>
      <w:r>
        <w:rPr>
          <w:sz w:val="24"/>
        </w:rPr>
        <w:t>новчане</w:t>
      </w:r>
      <w:r>
        <w:rPr>
          <w:spacing w:val="-4"/>
          <w:sz w:val="24"/>
        </w:rPr>
        <w:t xml:space="preserve"> </w:t>
      </w:r>
      <w:r>
        <w:rPr>
          <w:sz w:val="24"/>
        </w:rPr>
        <w:t>помоћи</w:t>
      </w:r>
      <w:r>
        <w:rPr>
          <w:spacing w:val="-3"/>
          <w:sz w:val="24"/>
        </w:rPr>
        <w:t xml:space="preserve"> </w:t>
      </w:r>
      <w:r>
        <w:rPr>
          <w:sz w:val="24"/>
        </w:rPr>
        <w:t>у</w:t>
      </w:r>
      <w:r>
        <w:rPr>
          <w:spacing w:val="-3"/>
          <w:sz w:val="24"/>
        </w:rPr>
        <w:t xml:space="preserve"> </w:t>
      </w:r>
      <w:r>
        <w:rPr>
          <w:sz w:val="24"/>
        </w:rPr>
        <w:t>акцији</w:t>
      </w:r>
      <w:r>
        <w:rPr>
          <w:spacing w:val="-3"/>
          <w:sz w:val="24"/>
        </w:rPr>
        <w:t xml:space="preserve"> </w:t>
      </w:r>
      <w:r>
        <w:rPr>
          <w:sz w:val="24"/>
        </w:rPr>
        <w:t>Црвеног</w:t>
      </w:r>
      <w:r>
        <w:rPr>
          <w:spacing w:val="-4"/>
          <w:sz w:val="24"/>
        </w:rPr>
        <w:t xml:space="preserve"> </w:t>
      </w:r>
      <w:r>
        <w:rPr>
          <w:spacing w:val="-2"/>
          <w:sz w:val="24"/>
        </w:rPr>
        <w:t>крста</w:t>
      </w:r>
    </w:p>
    <w:p w14:paraId="0D565ECD">
      <w:pPr>
        <w:numPr>
          <w:ilvl w:val="0"/>
          <w:numId w:val="14"/>
        </w:numPr>
        <w:tabs>
          <w:tab w:val="left" w:pos="1040"/>
        </w:tabs>
        <w:ind w:left="1040" w:right="1201"/>
        <w:rPr>
          <w:sz w:val="24"/>
        </w:rPr>
      </w:pPr>
      <w:r>
        <w:rPr>
          <w:sz w:val="24"/>
        </w:rPr>
        <w:t>Сакупљање</w:t>
      </w:r>
      <w:r>
        <w:rPr>
          <w:spacing w:val="40"/>
          <w:sz w:val="24"/>
        </w:rPr>
        <w:t xml:space="preserve"> </w:t>
      </w:r>
      <w:r>
        <w:rPr>
          <w:sz w:val="24"/>
        </w:rPr>
        <w:t>половне</w:t>
      </w:r>
      <w:r>
        <w:rPr>
          <w:spacing w:val="40"/>
          <w:sz w:val="24"/>
        </w:rPr>
        <w:t xml:space="preserve"> </w:t>
      </w:r>
      <w:r>
        <w:rPr>
          <w:sz w:val="24"/>
        </w:rPr>
        <w:t>гардеробе</w:t>
      </w:r>
      <w:r>
        <w:rPr>
          <w:spacing w:val="40"/>
          <w:sz w:val="24"/>
        </w:rPr>
        <w:t xml:space="preserve"> </w:t>
      </w:r>
      <w:r>
        <w:rPr>
          <w:sz w:val="24"/>
        </w:rPr>
        <w:t>и</w:t>
      </w:r>
      <w:r>
        <w:rPr>
          <w:spacing w:val="40"/>
          <w:sz w:val="24"/>
        </w:rPr>
        <w:t xml:space="preserve"> </w:t>
      </w:r>
      <w:r>
        <w:rPr>
          <w:sz w:val="24"/>
        </w:rPr>
        <w:t>играчака</w:t>
      </w:r>
      <w:r>
        <w:rPr>
          <w:spacing w:val="40"/>
          <w:sz w:val="24"/>
        </w:rPr>
        <w:t xml:space="preserve"> </w:t>
      </w:r>
      <w:r>
        <w:rPr>
          <w:sz w:val="24"/>
        </w:rPr>
        <w:t>заједно</w:t>
      </w:r>
      <w:r>
        <w:rPr>
          <w:spacing w:val="40"/>
          <w:sz w:val="24"/>
        </w:rPr>
        <w:t xml:space="preserve"> </w:t>
      </w:r>
      <w:r>
        <w:rPr>
          <w:sz w:val="24"/>
        </w:rPr>
        <w:t>са</w:t>
      </w:r>
      <w:r>
        <w:rPr>
          <w:spacing w:val="40"/>
          <w:sz w:val="24"/>
        </w:rPr>
        <w:t xml:space="preserve"> </w:t>
      </w:r>
      <w:r>
        <w:rPr>
          <w:sz w:val="24"/>
        </w:rPr>
        <w:t>слаткишима</w:t>
      </w:r>
      <w:r>
        <w:rPr>
          <w:spacing w:val="40"/>
          <w:sz w:val="24"/>
        </w:rPr>
        <w:t xml:space="preserve"> </w:t>
      </w:r>
      <w:r>
        <w:rPr>
          <w:sz w:val="24"/>
        </w:rPr>
        <w:t>и</w:t>
      </w:r>
      <w:r>
        <w:rPr>
          <w:spacing w:val="40"/>
          <w:sz w:val="24"/>
        </w:rPr>
        <w:t xml:space="preserve"> </w:t>
      </w:r>
      <w:r>
        <w:rPr>
          <w:sz w:val="24"/>
        </w:rPr>
        <w:t>сланишима</w:t>
      </w:r>
      <w:r>
        <w:rPr>
          <w:spacing w:val="40"/>
          <w:sz w:val="24"/>
        </w:rPr>
        <w:t xml:space="preserve"> </w:t>
      </w:r>
      <w:r>
        <w:rPr>
          <w:sz w:val="24"/>
        </w:rPr>
        <w:t>за</w:t>
      </w:r>
      <w:r>
        <w:rPr>
          <w:spacing w:val="80"/>
          <w:sz w:val="24"/>
        </w:rPr>
        <w:t xml:space="preserve"> </w:t>
      </w:r>
      <w:r>
        <w:rPr>
          <w:sz w:val="24"/>
        </w:rPr>
        <w:t>новогодишње пакетиће („Пакетић за срећан осмех“)- током децембра</w:t>
      </w:r>
    </w:p>
    <w:p w14:paraId="367CBE18">
      <w:pPr>
        <w:numPr>
          <w:ilvl w:val="0"/>
          <w:numId w:val="14"/>
        </w:numPr>
        <w:tabs>
          <w:tab w:val="left" w:pos="1040"/>
        </w:tabs>
        <w:ind w:left="1040" w:right="1201"/>
        <w:rPr>
          <w:sz w:val="24"/>
        </w:rPr>
      </w:pPr>
      <w:r>
        <w:rPr>
          <w:sz w:val="24"/>
        </w:rPr>
        <w:t>Настављена</w:t>
      </w:r>
      <w:r>
        <w:rPr>
          <w:spacing w:val="-10"/>
          <w:sz w:val="24"/>
        </w:rPr>
        <w:t xml:space="preserve"> </w:t>
      </w:r>
      <w:r>
        <w:rPr>
          <w:sz w:val="24"/>
        </w:rPr>
        <w:t>је</w:t>
      </w:r>
      <w:r>
        <w:rPr>
          <w:spacing w:val="-11"/>
          <w:sz w:val="24"/>
        </w:rPr>
        <w:t xml:space="preserve"> </w:t>
      </w:r>
      <w:r>
        <w:rPr>
          <w:sz w:val="24"/>
        </w:rPr>
        <w:t>хуманитарна</w:t>
      </w:r>
      <w:r>
        <w:rPr>
          <w:spacing w:val="-11"/>
          <w:sz w:val="24"/>
        </w:rPr>
        <w:t xml:space="preserve"> </w:t>
      </w:r>
      <w:r>
        <w:rPr>
          <w:sz w:val="24"/>
        </w:rPr>
        <w:t>акција</w:t>
      </w:r>
      <w:r>
        <w:rPr>
          <w:spacing w:val="-10"/>
          <w:sz w:val="24"/>
        </w:rPr>
        <w:t xml:space="preserve"> </w:t>
      </w:r>
      <w:r>
        <w:rPr>
          <w:sz w:val="24"/>
        </w:rPr>
        <w:t>„Чеп</w:t>
      </w:r>
      <w:r>
        <w:rPr>
          <w:spacing w:val="-9"/>
          <w:sz w:val="24"/>
        </w:rPr>
        <w:t xml:space="preserve"> </w:t>
      </w:r>
      <w:r>
        <w:rPr>
          <w:sz w:val="24"/>
        </w:rPr>
        <w:t>за</w:t>
      </w:r>
      <w:r>
        <w:rPr>
          <w:spacing w:val="-11"/>
          <w:sz w:val="24"/>
        </w:rPr>
        <w:t xml:space="preserve"> </w:t>
      </w:r>
      <w:r>
        <w:rPr>
          <w:sz w:val="24"/>
        </w:rPr>
        <w:t>хендикеп“</w:t>
      </w:r>
      <w:r>
        <w:rPr>
          <w:spacing w:val="-11"/>
          <w:sz w:val="24"/>
        </w:rPr>
        <w:t xml:space="preserve"> </w:t>
      </w:r>
      <w:r>
        <w:rPr>
          <w:sz w:val="24"/>
        </w:rPr>
        <w:t>која</w:t>
      </w:r>
      <w:r>
        <w:rPr>
          <w:spacing w:val="-10"/>
          <w:sz w:val="24"/>
        </w:rPr>
        <w:t xml:space="preserve"> </w:t>
      </w:r>
      <w:r>
        <w:rPr>
          <w:sz w:val="24"/>
        </w:rPr>
        <w:t>је</w:t>
      </w:r>
      <w:r>
        <w:rPr>
          <w:spacing w:val="-10"/>
          <w:sz w:val="24"/>
        </w:rPr>
        <w:t xml:space="preserve"> </w:t>
      </w:r>
      <w:r>
        <w:rPr>
          <w:sz w:val="24"/>
        </w:rPr>
        <w:t>трајала</w:t>
      </w:r>
      <w:r>
        <w:rPr>
          <w:spacing w:val="-10"/>
          <w:sz w:val="24"/>
        </w:rPr>
        <w:t xml:space="preserve"> </w:t>
      </w:r>
      <w:r>
        <w:rPr>
          <w:sz w:val="24"/>
        </w:rPr>
        <w:t>док</w:t>
      </w:r>
      <w:r>
        <w:rPr>
          <w:spacing w:val="-9"/>
          <w:sz w:val="24"/>
        </w:rPr>
        <w:t xml:space="preserve"> </w:t>
      </w:r>
      <w:r>
        <w:rPr>
          <w:sz w:val="24"/>
        </w:rPr>
        <w:t>су</w:t>
      </w:r>
      <w:r>
        <w:rPr>
          <w:spacing w:val="-10"/>
          <w:sz w:val="24"/>
        </w:rPr>
        <w:t xml:space="preserve"> </w:t>
      </w:r>
      <w:r>
        <w:rPr>
          <w:sz w:val="24"/>
        </w:rPr>
        <w:t>ученици</w:t>
      </w:r>
      <w:r>
        <w:rPr>
          <w:spacing w:val="-9"/>
          <w:sz w:val="24"/>
        </w:rPr>
        <w:t xml:space="preserve"> </w:t>
      </w:r>
      <w:r>
        <w:rPr>
          <w:sz w:val="24"/>
        </w:rPr>
        <w:t>били у школи</w:t>
      </w:r>
    </w:p>
    <w:p w14:paraId="015C0455">
      <w:pPr>
        <w:numPr>
          <w:ilvl w:val="0"/>
          <w:numId w:val="14"/>
        </w:numPr>
        <w:tabs>
          <w:tab w:val="left" w:pos="1040"/>
        </w:tabs>
        <w:ind w:left="1040"/>
        <w:rPr>
          <w:sz w:val="24"/>
        </w:rPr>
      </w:pPr>
      <w:r>
        <w:rPr>
          <w:sz w:val="24"/>
        </w:rPr>
        <w:t>Прављење</w:t>
      </w:r>
      <w:r>
        <w:rPr>
          <w:spacing w:val="-6"/>
          <w:sz w:val="24"/>
        </w:rPr>
        <w:t xml:space="preserve"> </w:t>
      </w:r>
      <w:r>
        <w:rPr>
          <w:sz w:val="24"/>
        </w:rPr>
        <w:t>новогодишњих</w:t>
      </w:r>
      <w:r>
        <w:rPr>
          <w:spacing w:val="-3"/>
          <w:sz w:val="24"/>
        </w:rPr>
        <w:t xml:space="preserve"> </w:t>
      </w:r>
      <w:r>
        <w:rPr>
          <w:sz w:val="24"/>
        </w:rPr>
        <w:t>честитку</w:t>
      </w:r>
      <w:r>
        <w:rPr>
          <w:spacing w:val="-4"/>
          <w:sz w:val="24"/>
        </w:rPr>
        <w:t xml:space="preserve"> </w:t>
      </w:r>
      <w:r>
        <w:rPr>
          <w:sz w:val="24"/>
        </w:rPr>
        <w:t>за</w:t>
      </w:r>
      <w:r>
        <w:rPr>
          <w:spacing w:val="-3"/>
          <w:sz w:val="24"/>
        </w:rPr>
        <w:t xml:space="preserve"> </w:t>
      </w:r>
      <w:r>
        <w:rPr>
          <w:sz w:val="24"/>
        </w:rPr>
        <w:t>продају</w:t>
      </w:r>
      <w:r>
        <w:rPr>
          <w:spacing w:val="-3"/>
          <w:sz w:val="24"/>
        </w:rPr>
        <w:t xml:space="preserve"> </w:t>
      </w:r>
      <w:r>
        <w:rPr>
          <w:sz w:val="24"/>
        </w:rPr>
        <w:t>у</w:t>
      </w:r>
      <w:r>
        <w:rPr>
          <w:spacing w:val="-4"/>
          <w:sz w:val="24"/>
        </w:rPr>
        <w:t xml:space="preserve"> </w:t>
      </w:r>
      <w:r>
        <w:rPr>
          <w:sz w:val="24"/>
        </w:rPr>
        <w:t>хуманитарне</w:t>
      </w:r>
      <w:r>
        <w:rPr>
          <w:spacing w:val="-3"/>
          <w:sz w:val="24"/>
        </w:rPr>
        <w:t xml:space="preserve"> </w:t>
      </w:r>
      <w:r>
        <w:rPr>
          <w:spacing w:val="-2"/>
          <w:sz w:val="24"/>
        </w:rPr>
        <w:t>сврхе</w:t>
      </w:r>
    </w:p>
    <w:p w14:paraId="3AADB087">
      <w:pPr>
        <w:numPr>
          <w:ilvl w:val="0"/>
          <w:numId w:val="15"/>
        </w:numPr>
        <w:tabs>
          <w:tab w:val="left" w:pos="1040"/>
        </w:tabs>
        <w:spacing w:before="1"/>
        <w:ind w:right="1193"/>
        <w:jc w:val="both"/>
        <w:rPr>
          <w:sz w:val="24"/>
        </w:rPr>
      </w:pPr>
      <w:r>
        <w:rPr>
          <w:b/>
          <w:sz w:val="24"/>
        </w:rPr>
        <w:t>Друштвено</w:t>
      </w:r>
      <w:r>
        <w:rPr>
          <w:b/>
          <w:spacing w:val="-13"/>
          <w:sz w:val="24"/>
        </w:rPr>
        <w:t xml:space="preserve"> </w:t>
      </w:r>
      <w:r>
        <w:rPr>
          <w:b/>
          <w:sz w:val="24"/>
        </w:rPr>
        <w:t>корисне</w:t>
      </w:r>
      <w:r>
        <w:rPr>
          <w:b/>
          <w:spacing w:val="-14"/>
          <w:sz w:val="24"/>
        </w:rPr>
        <w:t xml:space="preserve"> </w:t>
      </w:r>
      <w:r>
        <w:rPr>
          <w:b/>
          <w:sz w:val="24"/>
        </w:rPr>
        <w:t>и</w:t>
      </w:r>
      <w:r>
        <w:rPr>
          <w:b/>
          <w:spacing w:val="-15"/>
          <w:sz w:val="24"/>
        </w:rPr>
        <w:t xml:space="preserve"> </w:t>
      </w:r>
      <w:r>
        <w:rPr>
          <w:b/>
          <w:sz w:val="24"/>
        </w:rPr>
        <w:t>еколошке</w:t>
      </w:r>
      <w:r>
        <w:rPr>
          <w:b/>
          <w:spacing w:val="-14"/>
          <w:sz w:val="24"/>
        </w:rPr>
        <w:t xml:space="preserve"> </w:t>
      </w:r>
      <w:r>
        <w:rPr>
          <w:b/>
          <w:sz w:val="24"/>
        </w:rPr>
        <w:t>акције</w:t>
      </w:r>
      <w:r>
        <w:rPr>
          <w:b/>
          <w:spacing w:val="-11"/>
          <w:sz w:val="24"/>
        </w:rPr>
        <w:t xml:space="preserve"> </w:t>
      </w:r>
      <w:r>
        <w:rPr>
          <w:sz w:val="24"/>
        </w:rPr>
        <w:t>у</w:t>
      </w:r>
      <w:r>
        <w:rPr>
          <w:spacing w:val="-13"/>
          <w:sz w:val="24"/>
        </w:rPr>
        <w:t xml:space="preserve"> </w:t>
      </w:r>
      <w:r>
        <w:rPr>
          <w:sz w:val="24"/>
        </w:rPr>
        <w:t>току</w:t>
      </w:r>
      <w:r>
        <w:rPr>
          <w:spacing w:val="-13"/>
          <w:sz w:val="24"/>
        </w:rPr>
        <w:t xml:space="preserve"> </w:t>
      </w:r>
      <w:r>
        <w:rPr>
          <w:sz w:val="24"/>
        </w:rPr>
        <w:t>године</w:t>
      </w:r>
      <w:r>
        <w:rPr>
          <w:spacing w:val="-15"/>
          <w:sz w:val="24"/>
        </w:rPr>
        <w:t xml:space="preserve"> </w:t>
      </w:r>
      <w:r>
        <w:rPr>
          <w:sz w:val="24"/>
        </w:rPr>
        <w:t>одвијале</w:t>
      </w:r>
      <w:r>
        <w:rPr>
          <w:spacing w:val="-14"/>
          <w:sz w:val="24"/>
        </w:rPr>
        <w:t xml:space="preserve"> </w:t>
      </w:r>
      <w:r>
        <w:rPr>
          <w:sz w:val="24"/>
        </w:rPr>
        <w:t>су</w:t>
      </w:r>
      <w:r>
        <w:rPr>
          <w:spacing w:val="-13"/>
          <w:sz w:val="24"/>
        </w:rPr>
        <w:t xml:space="preserve"> </w:t>
      </w:r>
      <w:r>
        <w:rPr>
          <w:sz w:val="24"/>
        </w:rPr>
        <w:t>се</w:t>
      </w:r>
      <w:r>
        <w:rPr>
          <w:spacing w:val="-15"/>
          <w:sz w:val="24"/>
        </w:rPr>
        <w:t xml:space="preserve"> </w:t>
      </w:r>
      <w:r>
        <w:rPr>
          <w:sz w:val="24"/>
        </w:rPr>
        <w:t>углавном</w:t>
      </w:r>
      <w:r>
        <w:rPr>
          <w:spacing w:val="-14"/>
          <w:sz w:val="24"/>
        </w:rPr>
        <w:t xml:space="preserve"> </w:t>
      </w:r>
      <w:r>
        <w:rPr>
          <w:sz w:val="24"/>
        </w:rPr>
        <w:t>у</w:t>
      </w:r>
      <w:r>
        <w:rPr>
          <w:spacing w:val="-13"/>
          <w:sz w:val="24"/>
        </w:rPr>
        <w:t xml:space="preserve"> </w:t>
      </w:r>
      <w:r>
        <w:rPr>
          <w:sz w:val="24"/>
        </w:rPr>
        <w:t>оквиру пројектне и тематске наставе.</w:t>
      </w:r>
    </w:p>
    <w:p w14:paraId="481F9E4E">
      <w:pPr>
        <w:numPr>
          <w:ilvl w:val="0"/>
          <w:numId w:val="15"/>
        </w:numPr>
        <w:tabs>
          <w:tab w:val="left" w:pos="1040"/>
        </w:tabs>
        <w:ind w:right="1199"/>
        <w:jc w:val="both"/>
        <w:rPr>
          <w:sz w:val="24"/>
        </w:rPr>
      </w:pPr>
      <w:r>
        <w:rPr>
          <w:b/>
          <w:sz w:val="24"/>
        </w:rPr>
        <w:t xml:space="preserve">Такмичења: </w:t>
      </w:r>
      <w:r>
        <w:rPr>
          <w:sz w:val="24"/>
        </w:rPr>
        <w:t>У школи је организовано општинско такмичење из енглеског језика; школска такмичења из наставних предмета; Математичко такмичење „Мислиша“ и математичко такмичење „Кенгур“.</w:t>
      </w:r>
    </w:p>
    <w:p w14:paraId="0B1EED64">
      <w:pPr>
        <w:rPr>
          <w:sz w:val="24"/>
          <w:szCs w:val="24"/>
        </w:rPr>
      </w:pPr>
    </w:p>
    <w:p w14:paraId="152C2299">
      <w:pPr>
        <w:spacing w:before="264"/>
        <w:rPr>
          <w:sz w:val="24"/>
          <w:szCs w:val="24"/>
        </w:rPr>
      </w:pPr>
    </w:p>
    <w:p w14:paraId="074977B2">
      <w:pPr>
        <w:spacing w:before="67"/>
        <w:ind w:left="564" w:right="1052"/>
        <w:jc w:val="center"/>
        <w:outlineLvl w:val="0"/>
        <w:rPr>
          <w:b/>
          <w:bCs/>
          <w:color w:val="984807" w:themeColor="accent6" w:themeShade="80"/>
          <w:sz w:val="32"/>
          <w:szCs w:val="32"/>
        </w:rPr>
      </w:pPr>
      <w:bookmarkStart w:id="1" w:name="_bookmark40"/>
      <w:bookmarkEnd w:id="1"/>
      <w:r>
        <w:rPr>
          <w:bCs/>
          <w:spacing w:val="-11"/>
          <w:sz w:val="32"/>
          <w:szCs w:val="32"/>
        </w:rPr>
        <w:t xml:space="preserve"> </w:t>
      </w:r>
      <w:r>
        <w:rPr>
          <w:b/>
          <w:bCs/>
          <w:color w:val="984807" w:themeColor="accent6" w:themeShade="80"/>
          <w:sz w:val="32"/>
          <w:szCs w:val="32"/>
        </w:rPr>
        <w:t>ПОСЕБНИ</w:t>
      </w:r>
      <w:r>
        <w:rPr>
          <w:b/>
          <w:bCs/>
          <w:color w:val="984807" w:themeColor="accent6" w:themeShade="80"/>
          <w:spacing w:val="-8"/>
          <w:sz w:val="32"/>
          <w:szCs w:val="32"/>
        </w:rPr>
        <w:t xml:space="preserve"> </w:t>
      </w:r>
      <w:r>
        <w:rPr>
          <w:b/>
          <w:bCs/>
          <w:color w:val="984807" w:themeColor="accent6" w:themeShade="80"/>
          <w:spacing w:val="-2"/>
          <w:sz w:val="32"/>
          <w:szCs w:val="32"/>
        </w:rPr>
        <w:t>ПРОГРАМ</w:t>
      </w:r>
      <w:r>
        <w:rPr>
          <w:b/>
          <w:bCs/>
          <w:color w:val="984807" w:themeColor="accent6" w:themeShade="80"/>
          <w:spacing w:val="-2"/>
          <w:sz w:val="32"/>
          <w:szCs w:val="32"/>
          <w:lang w:val="sr-Cyrl-RS"/>
        </w:rPr>
        <w:t>И</w:t>
      </w:r>
    </w:p>
    <w:p w14:paraId="4E7E0987">
      <w:pPr>
        <w:spacing w:before="47"/>
        <w:rPr>
          <w:b/>
          <w:color w:val="984807" w:themeColor="accent6" w:themeShade="80"/>
          <w:sz w:val="24"/>
          <w:szCs w:val="24"/>
        </w:rPr>
      </w:pPr>
    </w:p>
    <w:p w14:paraId="79561555">
      <w:pPr>
        <w:spacing w:line="276" w:lineRule="auto"/>
        <w:ind w:left="771" w:right="1252"/>
        <w:jc w:val="both"/>
        <w:rPr>
          <w:sz w:val="24"/>
          <w:szCs w:val="24"/>
        </w:rPr>
      </w:pPr>
      <w:r>
        <w:rPr>
          <w:sz w:val="24"/>
          <w:szCs w:val="24"/>
        </w:rPr>
        <w:t xml:space="preserve">У области </w:t>
      </w:r>
      <w:r>
        <w:rPr>
          <w:b/>
          <w:sz w:val="24"/>
          <w:szCs w:val="24"/>
        </w:rPr>
        <w:t xml:space="preserve">здравствене заштите </w:t>
      </w:r>
      <w:r>
        <w:rPr>
          <w:sz w:val="24"/>
          <w:szCs w:val="24"/>
        </w:rPr>
        <w:t>ученика, обављени су систематски прегледи ученика. Спровођена је корективна гимнастика на часовима физичког васпитања, „Превенција деформитета“ које је држао наставник физичког васпитања Срећко Маловић. Са млађим ученицима редовно је рађено на развијању хигијенских навика, формирању навика у вези са здравом исхраном и хигијеном живљења- потреба за одмором и сном.</w:t>
      </w:r>
    </w:p>
    <w:p w14:paraId="423D290B">
      <w:pPr>
        <w:ind w:left="771" w:right="1256" w:firstLine="719"/>
        <w:jc w:val="both"/>
        <w:rPr>
          <w:sz w:val="24"/>
          <w:szCs w:val="24"/>
        </w:rPr>
      </w:pPr>
      <w:r>
        <w:rPr>
          <w:sz w:val="24"/>
          <w:szCs w:val="24"/>
        </w:rPr>
        <w:t>Ученици</w:t>
      </w:r>
      <w:r>
        <w:rPr>
          <w:spacing w:val="-11"/>
          <w:sz w:val="24"/>
          <w:szCs w:val="24"/>
        </w:rPr>
        <w:t xml:space="preserve"> </w:t>
      </w:r>
      <w:r>
        <w:rPr>
          <w:sz w:val="24"/>
          <w:szCs w:val="24"/>
        </w:rPr>
        <w:t>који</w:t>
      </w:r>
      <w:r>
        <w:rPr>
          <w:spacing w:val="-11"/>
          <w:sz w:val="24"/>
          <w:szCs w:val="24"/>
        </w:rPr>
        <w:t xml:space="preserve"> </w:t>
      </w:r>
      <w:r>
        <w:rPr>
          <w:sz w:val="24"/>
          <w:szCs w:val="24"/>
        </w:rPr>
        <w:t>похађају</w:t>
      </w:r>
      <w:r>
        <w:rPr>
          <w:spacing w:val="-9"/>
          <w:sz w:val="24"/>
          <w:szCs w:val="24"/>
        </w:rPr>
        <w:t xml:space="preserve"> </w:t>
      </w:r>
      <w:r>
        <w:rPr>
          <w:sz w:val="24"/>
          <w:szCs w:val="24"/>
        </w:rPr>
        <w:t>грађанско</w:t>
      </w:r>
      <w:r>
        <w:rPr>
          <w:spacing w:val="-9"/>
          <w:sz w:val="24"/>
          <w:szCs w:val="24"/>
        </w:rPr>
        <w:t xml:space="preserve"> </w:t>
      </w:r>
      <w:r>
        <w:rPr>
          <w:sz w:val="24"/>
          <w:szCs w:val="24"/>
        </w:rPr>
        <w:t>васпитање</w:t>
      </w:r>
      <w:r>
        <w:rPr>
          <w:spacing w:val="-10"/>
          <w:sz w:val="24"/>
          <w:szCs w:val="24"/>
        </w:rPr>
        <w:t xml:space="preserve"> </w:t>
      </w:r>
      <w:r>
        <w:rPr>
          <w:sz w:val="24"/>
          <w:szCs w:val="24"/>
        </w:rPr>
        <w:t>и</w:t>
      </w:r>
      <w:r>
        <w:rPr>
          <w:spacing w:val="-8"/>
          <w:sz w:val="24"/>
          <w:szCs w:val="24"/>
        </w:rPr>
        <w:t xml:space="preserve"> </w:t>
      </w:r>
      <w:r>
        <w:rPr>
          <w:sz w:val="24"/>
          <w:szCs w:val="24"/>
        </w:rPr>
        <w:t>верску</w:t>
      </w:r>
      <w:r>
        <w:rPr>
          <w:spacing w:val="-9"/>
          <w:sz w:val="24"/>
          <w:szCs w:val="24"/>
        </w:rPr>
        <w:t xml:space="preserve"> </w:t>
      </w:r>
      <w:r>
        <w:rPr>
          <w:sz w:val="24"/>
          <w:szCs w:val="24"/>
        </w:rPr>
        <w:t>наставу</w:t>
      </w:r>
      <w:r>
        <w:rPr>
          <w:spacing w:val="-9"/>
          <w:sz w:val="24"/>
          <w:szCs w:val="24"/>
        </w:rPr>
        <w:t xml:space="preserve"> </w:t>
      </w:r>
      <w:r>
        <w:rPr>
          <w:sz w:val="24"/>
          <w:szCs w:val="24"/>
        </w:rPr>
        <w:t>(имали</w:t>
      </w:r>
      <w:r>
        <w:rPr>
          <w:spacing w:val="-8"/>
          <w:sz w:val="24"/>
          <w:szCs w:val="24"/>
        </w:rPr>
        <w:t xml:space="preserve"> </w:t>
      </w:r>
      <w:r>
        <w:rPr>
          <w:sz w:val="24"/>
          <w:szCs w:val="24"/>
        </w:rPr>
        <w:t>су</w:t>
      </w:r>
      <w:r>
        <w:rPr>
          <w:spacing w:val="-9"/>
          <w:sz w:val="24"/>
          <w:szCs w:val="24"/>
        </w:rPr>
        <w:t xml:space="preserve"> </w:t>
      </w:r>
      <w:r>
        <w:rPr>
          <w:sz w:val="24"/>
          <w:szCs w:val="24"/>
        </w:rPr>
        <w:t>разговоре</w:t>
      </w:r>
      <w:r>
        <w:rPr>
          <w:spacing w:val="-11"/>
          <w:sz w:val="24"/>
          <w:szCs w:val="24"/>
        </w:rPr>
        <w:t xml:space="preserve"> </w:t>
      </w:r>
      <w:r>
        <w:rPr>
          <w:sz w:val="24"/>
          <w:szCs w:val="24"/>
        </w:rPr>
        <w:t>о следећим темама:</w:t>
      </w:r>
    </w:p>
    <w:p w14:paraId="33766A12">
      <w:pPr>
        <w:spacing w:before="46" w:after="1"/>
        <w:rPr>
          <w:sz w:val="20"/>
          <w:szCs w:val="24"/>
        </w:rPr>
      </w:pPr>
    </w:p>
    <w:tbl>
      <w:tblPr>
        <w:tblStyle w:val="7"/>
        <w:tblW w:w="0" w:type="auto"/>
        <w:tblInd w:w="6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21"/>
        <w:gridCol w:w="3070"/>
        <w:gridCol w:w="3101"/>
      </w:tblGrid>
      <w:tr w14:paraId="6031C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3121" w:type="dxa"/>
            <w:shd w:val="clear" w:color="auto" w:fill="DBEDF3"/>
          </w:tcPr>
          <w:p w14:paraId="4C83F1A1">
            <w:pPr>
              <w:spacing w:before="13" w:line="250" w:lineRule="exact"/>
              <w:ind w:left="115"/>
            </w:pPr>
            <w:r>
              <w:rPr>
                <w:spacing w:val="-4"/>
              </w:rPr>
              <w:t>Теме</w:t>
            </w:r>
          </w:p>
        </w:tc>
        <w:tc>
          <w:tcPr>
            <w:tcW w:w="3070" w:type="dxa"/>
            <w:shd w:val="clear" w:color="auto" w:fill="DBEDF3"/>
          </w:tcPr>
          <w:p w14:paraId="15FBD446">
            <w:pPr>
              <w:spacing w:before="13" w:line="250" w:lineRule="exact"/>
              <w:ind w:left="112"/>
            </w:pPr>
            <w:r>
              <w:rPr>
                <w:spacing w:val="-2"/>
              </w:rPr>
              <w:t>Разред</w:t>
            </w:r>
          </w:p>
        </w:tc>
        <w:tc>
          <w:tcPr>
            <w:tcW w:w="3101" w:type="dxa"/>
            <w:shd w:val="clear" w:color="auto" w:fill="DBEDF3"/>
          </w:tcPr>
          <w:p w14:paraId="685DB89E">
            <w:pPr>
              <w:spacing w:before="13" w:line="250" w:lineRule="exact"/>
              <w:ind w:left="114"/>
            </w:pPr>
            <w:r>
              <w:rPr>
                <w:spacing w:val="-2"/>
              </w:rPr>
              <w:t>Реализовано</w:t>
            </w:r>
          </w:p>
        </w:tc>
      </w:tr>
      <w:tr w14:paraId="78516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6" w:hRule="atLeast"/>
        </w:trPr>
        <w:tc>
          <w:tcPr>
            <w:tcW w:w="3121" w:type="dxa"/>
            <w:shd w:val="clear" w:color="auto" w:fill="DBEDF3"/>
          </w:tcPr>
          <w:p w14:paraId="1052D30E">
            <w:pPr>
              <w:spacing w:before="13"/>
              <w:ind w:left="115"/>
            </w:pPr>
            <w:r>
              <w:t>Волонтерске акције, хуманитарне акције: Чеп за хендикеп, новогодишња</w:t>
            </w:r>
          </w:p>
          <w:p w14:paraId="55F781FF">
            <w:pPr>
              <w:spacing w:line="252" w:lineRule="exact"/>
              <w:ind w:left="115"/>
            </w:pPr>
            <w:r>
              <w:t>хуманитарна</w:t>
            </w:r>
            <w:r>
              <w:rPr>
                <w:spacing w:val="-13"/>
              </w:rPr>
              <w:t xml:space="preserve"> </w:t>
            </w:r>
            <w:r>
              <w:t>акција</w:t>
            </w:r>
            <w:r>
              <w:rPr>
                <w:spacing w:val="-12"/>
              </w:rPr>
              <w:t xml:space="preserve"> </w:t>
            </w:r>
            <w:r>
              <w:t>у</w:t>
            </w:r>
            <w:r>
              <w:rPr>
                <w:spacing w:val="-12"/>
              </w:rPr>
              <w:t xml:space="preserve"> </w:t>
            </w:r>
            <w:r>
              <w:t>сарадњи са Црвеним крстом</w:t>
            </w:r>
          </w:p>
        </w:tc>
        <w:tc>
          <w:tcPr>
            <w:tcW w:w="3070" w:type="dxa"/>
            <w:shd w:val="clear" w:color="auto" w:fill="DBEDF3"/>
          </w:tcPr>
          <w:p w14:paraId="71C68558">
            <w:pPr>
              <w:spacing w:before="13"/>
              <w:ind w:left="112"/>
            </w:pPr>
            <w:r>
              <w:t>од 1. до</w:t>
            </w:r>
            <w:r>
              <w:rPr>
                <w:spacing w:val="-3"/>
              </w:rPr>
              <w:t xml:space="preserve"> </w:t>
            </w:r>
            <w:r>
              <w:rPr>
                <w:spacing w:val="-2"/>
                <w:lang w:val="sr-Cyrl-RS"/>
              </w:rPr>
              <w:t>7</w:t>
            </w:r>
            <w:r>
              <w:rPr>
                <w:spacing w:val="-2"/>
              </w:rPr>
              <w:t>.разреда</w:t>
            </w:r>
          </w:p>
        </w:tc>
        <w:tc>
          <w:tcPr>
            <w:tcW w:w="3101" w:type="dxa"/>
            <w:shd w:val="clear" w:color="auto" w:fill="DBEDF3"/>
          </w:tcPr>
          <w:p w14:paraId="653CF21E">
            <w:pPr>
              <w:spacing w:before="13"/>
              <w:ind w:left="114"/>
            </w:pPr>
            <w:r>
              <w:t>У</w:t>
            </w:r>
            <w:r>
              <w:rPr>
                <w:spacing w:val="-3"/>
              </w:rPr>
              <w:t xml:space="preserve"> </w:t>
            </w:r>
            <w:r>
              <w:t xml:space="preserve">току </w:t>
            </w:r>
            <w:r>
              <w:rPr>
                <w:spacing w:val="-4"/>
              </w:rPr>
              <w:t>год.</w:t>
            </w:r>
          </w:p>
        </w:tc>
      </w:tr>
      <w:tr w14:paraId="29E22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3121" w:type="dxa"/>
            <w:shd w:val="clear" w:color="auto" w:fill="DBEDF3"/>
          </w:tcPr>
          <w:p w14:paraId="4015E208">
            <w:pPr>
              <w:spacing w:before="13" w:line="250" w:lineRule="exact"/>
              <w:ind w:left="115"/>
            </w:pPr>
            <w:r>
              <w:t>Облици</w:t>
            </w:r>
            <w:r>
              <w:rPr>
                <w:spacing w:val="-3"/>
              </w:rPr>
              <w:t xml:space="preserve"> </w:t>
            </w:r>
            <w:r>
              <w:t>насиља</w:t>
            </w:r>
            <w:r>
              <w:rPr>
                <w:spacing w:val="-4"/>
              </w:rPr>
              <w:t xml:space="preserve"> </w:t>
            </w:r>
            <w:r>
              <w:t>и</w:t>
            </w:r>
            <w:r>
              <w:rPr>
                <w:spacing w:val="-2"/>
              </w:rPr>
              <w:t xml:space="preserve"> превенција</w:t>
            </w:r>
          </w:p>
        </w:tc>
        <w:tc>
          <w:tcPr>
            <w:tcW w:w="3070" w:type="dxa"/>
            <w:shd w:val="clear" w:color="auto" w:fill="DBEDF3"/>
          </w:tcPr>
          <w:p w14:paraId="6AAF4CA6">
            <w:pPr>
              <w:spacing w:before="13" w:line="250" w:lineRule="exact"/>
              <w:ind w:left="112"/>
            </w:pPr>
            <w:r>
              <w:t>од 1. до</w:t>
            </w:r>
            <w:r>
              <w:rPr>
                <w:spacing w:val="-3"/>
              </w:rPr>
              <w:t xml:space="preserve"> </w:t>
            </w:r>
            <w:r>
              <w:rPr>
                <w:spacing w:val="-2"/>
                <w:lang w:val="sr-Cyrl-RS"/>
              </w:rPr>
              <w:t>7</w:t>
            </w:r>
            <w:r>
              <w:rPr>
                <w:spacing w:val="-2"/>
              </w:rPr>
              <w:t>.разреда</w:t>
            </w:r>
          </w:p>
        </w:tc>
        <w:tc>
          <w:tcPr>
            <w:tcW w:w="3101" w:type="dxa"/>
            <w:shd w:val="clear" w:color="auto" w:fill="DBEDF3"/>
          </w:tcPr>
          <w:p w14:paraId="0A5BEC9D">
            <w:pPr>
              <w:spacing w:before="13" w:line="250" w:lineRule="exact"/>
              <w:ind w:left="114"/>
            </w:pPr>
            <w:r>
              <w:t>У</w:t>
            </w:r>
            <w:r>
              <w:rPr>
                <w:spacing w:val="-3"/>
              </w:rPr>
              <w:t xml:space="preserve"> </w:t>
            </w:r>
            <w:r>
              <w:t xml:space="preserve">току </w:t>
            </w:r>
            <w:r>
              <w:rPr>
                <w:spacing w:val="-4"/>
              </w:rPr>
              <w:t>год.</w:t>
            </w:r>
          </w:p>
        </w:tc>
      </w:tr>
      <w:tr w14:paraId="6D8B5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3121" w:type="dxa"/>
            <w:shd w:val="clear" w:color="auto" w:fill="DBEDF3"/>
          </w:tcPr>
          <w:p w14:paraId="07FC4DDF">
            <w:pPr>
              <w:spacing w:before="13"/>
              <w:ind w:left="115"/>
            </w:pPr>
            <w:r>
              <w:t>Правила</w:t>
            </w:r>
            <w:r>
              <w:rPr>
                <w:spacing w:val="-7"/>
              </w:rPr>
              <w:t xml:space="preserve"> </w:t>
            </w:r>
            <w:r>
              <w:t>понашања</w:t>
            </w:r>
            <w:r>
              <w:rPr>
                <w:spacing w:val="-7"/>
              </w:rPr>
              <w:t xml:space="preserve"> </w:t>
            </w:r>
            <w:r>
              <w:t>ученика</w:t>
            </w:r>
            <w:r>
              <w:rPr>
                <w:spacing w:val="-6"/>
              </w:rPr>
              <w:t xml:space="preserve"> </w:t>
            </w:r>
            <w:r>
              <w:rPr>
                <w:spacing w:val="-10"/>
              </w:rPr>
              <w:t>у</w:t>
            </w:r>
          </w:p>
          <w:p w14:paraId="2939EA35">
            <w:pPr>
              <w:spacing w:line="252" w:lineRule="exact"/>
              <w:ind w:left="115"/>
            </w:pPr>
            <w:r>
              <w:t>школи,</w:t>
            </w:r>
            <w:r>
              <w:rPr>
                <w:spacing w:val="-9"/>
              </w:rPr>
              <w:t xml:space="preserve"> </w:t>
            </w:r>
            <w:r>
              <w:t>на</w:t>
            </w:r>
            <w:r>
              <w:rPr>
                <w:spacing w:val="-9"/>
              </w:rPr>
              <w:t xml:space="preserve"> </w:t>
            </w:r>
            <w:r>
              <w:t>улици,</w:t>
            </w:r>
            <w:r>
              <w:rPr>
                <w:spacing w:val="-9"/>
              </w:rPr>
              <w:t xml:space="preserve"> </w:t>
            </w:r>
            <w:r>
              <w:t>у</w:t>
            </w:r>
            <w:r>
              <w:rPr>
                <w:spacing w:val="-11"/>
              </w:rPr>
              <w:t xml:space="preserve"> </w:t>
            </w:r>
            <w:r>
              <w:t>градском превозу, у позоришту…</w:t>
            </w:r>
          </w:p>
        </w:tc>
        <w:tc>
          <w:tcPr>
            <w:tcW w:w="3070" w:type="dxa"/>
            <w:shd w:val="clear" w:color="auto" w:fill="DBEDF3"/>
          </w:tcPr>
          <w:p w14:paraId="4ED393CE">
            <w:pPr>
              <w:spacing w:before="13"/>
              <w:ind w:left="112"/>
            </w:pPr>
            <w:r>
              <w:t>од 1. до</w:t>
            </w:r>
            <w:r>
              <w:rPr>
                <w:spacing w:val="-3"/>
              </w:rPr>
              <w:t xml:space="preserve"> </w:t>
            </w:r>
            <w:r>
              <w:rPr>
                <w:spacing w:val="-2"/>
                <w:lang w:val="sr-Cyrl-RS"/>
              </w:rPr>
              <w:t>7</w:t>
            </w:r>
            <w:r>
              <w:rPr>
                <w:spacing w:val="-2"/>
              </w:rPr>
              <w:t>.разреда</w:t>
            </w:r>
          </w:p>
        </w:tc>
        <w:tc>
          <w:tcPr>
            <w:tcW w:w="3101" w:type="dxa"/>
            <w:shd w:val="clear" w:color="auto" w:fill="DBEDF3"/>
          </w:tcPr>
          <w:p w14:paraId="76023E34">
            <w:pPr>
              <w:spacing w:before="13"/>
              <w:ind w:left="114"/>
            </w:pPr>
            <w:r>
              <w:t>У</w:t>
            </w:r>
            <w:r>
              <w:rPr>
                <w:spacing w:val="-3"/>
              </w:rPr>
              <w:t xml:space="preserve"> </w:t>
            </w:r>
            <w:r>
              <w:t xml:space="preserve">току </w:t>
            </w:r>
            <w:r>
              <w:rPr>
                <w:spacing w:val="-4"/>
              </w:rPr>
              <w:t>год.</w:t>
            </w:r>
          </w:p>
        </w:tc>
      </w:tr>
      <w:tr w14:paraId="11C22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3121" w:type="dxa"/>
            <w:shd w:val="clear" w:color="auto" w:fill="DBEDF3"/>
          </w:tcPr>
          <w:p w14:paraId="17073A81">
            <w:pPr>
              <w:spacing w:before="13" w:line="250" w:lineRule="exact"/>
              <w:ind w:left="115"/>
            </w:pPr>
            <w:r>
              <w:t>Толеранција,</w:t>
            </w:r>
            <w:r>
              <w:rPr>
                <w:spacing w:val="-12"/>
              </w:rPr>
              <w:t xml:space="preserve"> </w:t>
            </w:r>
            <w:r>
              <w:rPr>
                <w:spacing w:val="-2"/>
              </w:rPr>
              <w:t>Дискриминација</w:t>
            </w:r>
          </w:p>
        </w:tc>
        <w:tc>
          <w:tcPr>
            <w:tcW w:w="3070" w:type="dxa"/>
            <w:shd w:val="clear" w:color="auto" w:fill="DBEDF3"/>
          </w:tcPr>
          <w:p w14:paraId="2E3A5C98">
            <w:pPr>
              <w:spacing w:before="13" w:line="250" w:lineRule="exact"/>
              <w:ind w:left="112"/>
            </w:pPr>
            <w:r>
              <w:t>од 1. до</w:t>
            </w:r>
            <w:r>
              <w:rPr>
                <w:spacing w:val="-3"/>
              </w:rPr>
              <w:t xml:space="preserve"> </w:t>
            </w:r>
            <w:r>
              <w:rPr>
                <w:spacing w:val="-2"/>
                <w:lang w:val="sr-Cyrl-RS"/>
              </w:rPr>
              <w:t>7</w:t>
            </w:r>
            <w:r>
              <w:rPr>
                <w:spacing w:val="-2"/>
              </w:rPr>
              <w:t>.разреда</w:t>
            </w:r>
          </w:p>
        </w:tc>
        <w:tc>
          <w:tcPr>
            <w:tcW w:w="3101" w:type="dxa"/>
            <w:shd w:val="clear" w:color="auto" w:fill="DBEDF3"/>
          </w:tcPr>
          <w:p w14:paraId="7696DDB4">
            <w:pPr>
              <w:spacing w:before="13" w:line="250" w:lineRule="exact"/>
              <w:ind w:left="114"/>
            </w:pPr>
            <w:r>
              <w:t>У</w:t>
            </w:r>
            <w:r>
              <w:rPr>
                <w:spacing w:val="-3"/>
              </w:rPr>
              <w:t xml:space="preserve"> </w:t>
            </w:r>
            <w:r>
              <w:t xml:space="preserve">току </w:t>
            </w:r>
            <w:r>
              <w:rPr>
                <w:spacing w:val="-4"/>
              </w:rPr>
              <w:t>год.</w:t>
            </w:r>
          </w:p>
        </w:tc>
      </w:tr>
      <w:tr w14:paraId="0F63C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3121" w:type="dxa"/>
            <w:shd w:val="clear" w:color="auto" w:fill="DBEDF3"/>
          </w:tcPr>
          <w:p w14:paraId="31412B6E">
            <w:pPr>
              <w:spacing w:before="13" w:line="250" w:lineRule="exact"/>
              <w:ind w:left="115"/>
            </w:pPr>
            <w:r>
              <w:t>Бављење</w:t>
            </w:r>
            <w:r>
              <w:rPr>
                <w:spacing w:val="-3"/>
              </w:rPr>
              <w:t xml:space="preserve"> </w:t>
            </w:r>
            <w:r>
              <w:t>спортом</w:t>
            </w:r>
            <w:r>
              <w:rPr>
                <w:spacing w:val="-3"/>
              </w:rPr>
              <w:t xml:space="preserve"> </w:t>
            </w:r>
            <w:r>
              <w:t>и</w:t>
            </w:r>
            <w:r>
              <w:rPr>
                <w:spacing w:val="-2"/>
              </w:rPr>
              <w:t xml:space="preserve"> здравље</w:t>
            </w:r>
          </w:p>
        </w:tc>
        <w:tc>
          <w:tcPr>
            <w:tcW w:w="3070" w:type="dxa"/>
            <w:shd w:val="clear" w:color="auto" w:fill="DBEDF3"/>
          </w:tcPr>
          <w:p w14:paraId="0D9FD866">
            <w:pPr>
              <w:spacing w:before="13" w:line="250" w:lineRule="exact"/>
              <w:ind w:left="112"/>
            </w:pPr>
            <w:r>
              <w:t>од 1. до</w:t>
            </w:r>
            <w:r>
              <w:rPr>
                <w:spacing w:val="-3"/>
              </w:rPr>
              <w:t xml:space="preserve"> </w:t>
            </w:r>
            <w:r>
              <w:rPr>
                <w:spacing w:val="-2"/>
                <w:lang w:val="sr-Cyrl-RS"/>
              </w:rPr>
              <w:t>7</w:t>
            </w:r>
            <w:r>
              <w:rPr>
                <w:spacing w:val="-2"/>
              </w:rPr>
              <w:t>.разреда</w:t>
            </w:r>
          </w:p>
        </w:tc>
        <w:tc>
          <w:tcPr>
            <w:tcW w:w="3101" w:type="dxa"/>
            <w:shd w:val="clear" w:color="auto" w:fill="DBEDF3"/>
          </w:tcPr>
          <w:p w14:paraId="47B74AFA">
            <w:pPr>
              <w:spacing w:before="13" w:line="250" w:lineRule="exact"/>
              <w:ind w:left="114"/>
            </w:pPr>
            <w:r>
              <w:t>У</w:t>
            </w:r>
            <w:r>
              <w:rPr>
                <w:spacing w:val="-3"/>
              </w:rPr>
              <w:t xml:space="preserve"> </w:t>
            </w:r>
            <w:r>
              <w:t xml:space="preserve">току </w:t>
            </w:r>
            <w:r>
              <w:rPr>
                <w:spacing w:val="-4"/>
              </w:rPr>
              <w:t>год.</w:t>
            </w:r>
          </w:p>
        </w:tc>
      </w:tr>
      <w:tr w14:paraId="1BC92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3121" w:type="dxa"/>
            <w:shd w:val="clear" w:color="auto" w:fill="DBEDF3"/>
          </w:tcPr>
          <w:p w14:paraId="71D97420">
            <w:pPr>
              <w:spacing w:before="13" w:line="250" w:lineRule="exact"/>
              <w:ind w:left="115"/>
            </w:pPr>
            <w:r>
              <w:t>Здрава</w:t>
            </w:r>
            <w:r>
              <w:rPr>
                <w:spacing w:val="-2"/>
              </w:rPr>
              <w:t xml:space="preserve"> исхрана</w:t>
            </w:r>
          </w:p>
        </w:tc>
        <w:tc>
          <w:tcPr>
            <w:tcW w:w="3070" w:type="dxa"/>
            <w:shd w:val="clear" w:color="auto" w:fill="DBEDF3"/>
          </w:tcPr>
          <w:p w14:paraId="155E1526">
            <w:pPr>
              <w:spacing w:before="13" w:line="250" w:lineRule="exact"/>
              <w:ind w:left="112"/>
            </w:pPr>
            <w:r>
              <w:t>од 1. до</w:t>
            </w:r>
            <w:r>
              <w:rPr>
                <w:spacing w:val="-3"/>
              </w:rPr>
              <w:t xml:space="preserve"> </w:t>
            </w:r>
            <w:r>
              <w:rPr>
                <w:spacing w:val="-2"/>
                <w:lang w:val="sr-Cyrl-RS"/>
              </w:rPr>
              <w:t>7</w:t>
            </w:r>
            <w:r>
              <w:rPr>
                <w:spacing w:val="-2"/>
              </w:rPr>
              <w:t>.разреда</w:t>
            </w:r>
          </w:p>
        </w:tc>
        <w:tc>
          <w:tcPr>
            <w:tcW w:w="3101" w:type="dxa"/>
            <w:shd w:val="clear" w:color="auto" w:fill="DBEDF3"/>
          </w:tcPr>
          <w:p w14:paraId="23DF42DC">
            <w:pPr>
              <w:spacing w:before="13" w:line="250" w:lineRule="exact"/>
              <w:ind w:left="114"/>
            </w:pPr>
            <w:r>
              <w:t>У</w:t>
            </w:r>
            <w:r>
              <w:rPr>
                <w:spacing w:val="-3"/>
              </w:rPr>
              <w:t xml:space="preserve"> </w:t>
            </w:r>
            <w:r>
              <w:t xml:space="preserve">току </w:t>
            </w:r>
            <w:r>
              <w:rPr>
                <w:spacing w:val="-4"/>
              </w:rPr>
              <w:t>год.</w:t>
            </w:r>
          </w:p>
        </w:tc>
      </w:tr>
      <w:tr w14:paraId="2FF61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3121" w:type="dxa"/>
            <w:shd w:val="clear" w:color="auto" w:fill="DBEDF3"/>
          </w:tcPr>
          <w:p w14:paraId="6B98EE72">
            <w:pPr>
              <w:spacing w:before="13"/>
              <w:ind w:left="115"/>
            </w:pPr>
            <w:r>
              <w:rPr>
                <w:spacing w:val="-2"/>
              </w:rPr>
              <w:t>Пријатељство</w:t>
            </w:r>
          </w:p>
        </w:tc>
        <w:tc>
          <w:tcPr>
            <w:tcW w:w="3070" w:type="dxa"/>
            <w:shd w:val="clear" w:color="auto" w:fill="DBEDF3"/>
          </w:tcPr>
          <w:p w14:paraId="708D62AA">
            <w:pPr>
              <w:spacing w:before="13"/>
              <w:ind w:left="112"/>
            </w:pPr>
            <w:r>
              <w:t>од 1. до</w:t>
            </w:r>
            <w:r>
              <w:rPr>
                <w:spacing w:val="-3"/>
              </w:rPr>
              <w:t xml:space="preserve"> </w:t>
            </w:r>
            <w:r>
              <w:rPr>
                <w:spacing w:val="-2"/>
                <w:lang w:val="sr-Cyrl-RS"/>
              </w:rPr>
              <w:t>7</w:t>
            </w:r>
            <w:r>
              <w:rPr>
                <w:spacing w:val="-2"/>
              </w:rPr>
              <w:t>.разреда</w:t>
            </w:r>
          </w:p>
        </w:tc>
        <w:tc>
          <w:tcPr>
            <w:tcW w:w="3101" w:type="dxa"/>
            <w:shd w:val="clear" w:color="auto" w:fill="DBEDF3"/>
          </w:tcPr>
          <w:p w14:paraId="0E7A52F5">
            <w:pPr>
              <w:spacing w:before="13"/>
              <w:ind w:left="114"/>
            </w:pPr>
            <w:r>
              <w:t>У</w:t>
            </w:r>
            <w:r>
              <w:rPr>
                <w:spacing w:val="-3"/>
              </w:rPr>
              <w:t xml:space="preserve"> </w:t>
            </w:r>
            <w:r>
              <w:t xml:space="preserve">току </w:t>
            </w:r>
            <w:r>
              <w:rPr>
                <w:spacing w:val="-4"/>
              </w:rPr>
              <w:t>год.</w:t>
            </w:r>
          </w:p>
        </w:tc>
      </w:tr>
      <w:tr w14:paraId="1B9C0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121" w:type="dxa"/>
            <w:shd w:val="clear" w:color="auto" w:fill="DBEDF3"/>
          </w:tcPr>
          <w:p w14:paraId="4AE6ED1F">
            <w:pPr>
              <w:spacing w:before="15"/>
              <w:ind w:left="115"/>
            </w:pPr>
            <w:r>
              <w:rPr>
                <w:spacing w:val="-4"/>
              </w:rPr>
              <w:t>Хоби</w:t>
            </w:r>
          </w:p>
        </w:tc>
        <w:tc>
          <w:tcPr>
            <w:tcW w:w="3070" w:type="dxa"/>
            <w:shd w:val="clear" w:color="auto" w:fill="DBEDF3"/>
          </w:tcPr>
          <w:p w14:paraId="097DC771">
            <w:pPr>
              <w:spacing w:before="15"/>
              <w:ind w:left="112"/>
            </w:pPr>
            <w:r>
              <w:t>од 1. до</w:t>
            </w:r>
            <w:r>
              <w:rPr>
                <w:spacing w:val="-3"/>
              </w:rPr>
              <w:t xml:space="preserve"> </w:t>
            </w:r>
            <w:r>
              <w:rPr>
                <w:spacing w:val="-2"/>
                <w:lang w:val="sr-Cyrl-RS"/>
              </w:rPr>
              <w:t>7</w:t>
            </w:r>
            <w:r>
              <w:rPr>
                <w:spacing w:val="-2"/>
              </w:rPr>
              <w:t>.разреда</w:t>
            </w:r>
          </w:p>
        </w:tc>
        <w:tc>
          <w:tcPr>
            <w:tcW w:w="3101" w:type="dxa"/>
            <w:shd w:val="clear" w:color="auto" w:fill="DBEDF3"/>
          </w:tcPr>
          <w:p w14:paraId="44E32484">
            <w:pPr>
              <w:spacing w:before="15"/>
              <w:ind w:left="114"/>
            </w:pPr>
            <w:r>
              <w:t>У</w:t>
            </w:r>
            <w:r>
              <w:rPr>
                <w:spacing w:val="-3"/>
              </w:rPr>
              <w:t xml:space="preserve"> </w:t>
            </w:r>
            <w:r>
              <w:t xml:space="preserve">току </w:t>
            </w:r>
            <w:r>
              <w:rPr>
                <w:spacing w:val="-4"/>
              </w:rPr>
              <w:t>год.</w:t>
            </w:r>
          </w:p>
        </w:tc>
      </w:tr>
      <w:tr w14:paraId="1DEAC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121" w:type="dxa"/>
            <w:shd w:val="clear" w:color="auto" w:fill="DBEDF3"/>
          </w:tcPr>
          <w:p w14:paraId="73BED740">
            <w:pPr>
              <w:spacing w:before="13"/>
              <w:ind w:left="115"/>
            </w:pPr>
            <w:r>
              <w:t>Компјутерске</w:t>
            </w:r>
            <w:r>
              <w:rPr>
                <w:spacing w:val="-8"/>
              </w:rPr>
              <w:t xml:space="preserve"> </w:t>
            </w:r>
            <w:r>
              <w:rPr>
                <w:spacing w:val="-2"/>
              </w:rPr>
              <w:t>игрице</w:t>
            </w:r>
          </w:p>
        </w:tc>
        <w:tc>
          <w:tcPr>
            <w:tcW w:w="3070" w:type="dxa"/>
            <w:shd w:val="clear" w:color="auto" w:fill="DBEDF3"/>
          </w:tcPr>
          <w:p w14:paraId="57A7B6E8">
            <w:pPr>
              <w:spacing w:before="13"/>
              <w:ind w:left="112"/>
            </w:pPr>
            <w:r>
              <w:t>од 1. до</w:t>
            </w:r>
            <w:r>
              <w:rPr>
                <w:spacing w:val="-3"/>
              </w:rPr>
              <w:t xml:space="preserve"> </w:t>
            </w:r>
            <w:r>
              <w:rPr>
                <w:spacing w:val="-2"/>
                <w:lang w:val="sr-Cyrl-RS"/>
              </w:rPr>
              <w:t>7</w:t>
            </w:r>
            <w:r>
              <w:rPr>
                <w:spacing w:val="-2"/>
              </w:rPr>
              <w:t>.разреда</w:t>
            </w:r>
          </w:p>
        </w:tc>
        <w:tc>
          <w:tcPr>
            <w:tcW w:w="3101" w:type="dxa"/>
            <w:shd w:val="clear" w:color="auto" w:fill="DBEDF3"/>
          </w:tcPr>
          <w:p w14:paraId="107E4CDE">
            <w:pPr>
              <w:spacing w:before="13"/>
              <w:ind w:left="114"/>
            </w:pPr>
            <w:r>
              <w:t>У</w:t>
            </w:r>
            <w:r>
              <w:rPr>
                <w:spacing w:val="-3"/>
              </w:rPr>
              <w:t xml:space="preserve"> </w:t>
            </w:r>
            <w:r>
              <w:t xml:space="preserve">току </w:t>
            </w:r>
            <w:r>
              <w:rPr>
                <w:spacing w:val="-4"/>
              </w:rPr>
              <w:t>год.</w:t>
            </w:r>
          </w:p>
        </w:tc>
      </w:tr>
      <w:tr w14:paraId="02E3C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3121" w:type="dxa"/>
            <w:shd w:val="clear" w:color="auto" w:fill="DBEDF3"/>
          </w:tcPr>
          <w:p w14:paraId="670F60B4">
            <w:pPr>
              <w:spacing w:before="13"/>
              <w:ind w:left="115"/>
            </w:pPr>
            <w:r>
              <w:t>Очување</w:t>
            </w:r>
            <w:r>
              <w:rPr>
                <w:spacing w:val="-9"/>
              </w:rPr>
              <w:t xml:space="preserve"> </w:t>
            </w:r>
            <w:r>
              <w:t>животне</w:t>
            </w:r>
            <w:r>
              <w:rPr>
                <w:spacing w:val="-6"/>
              </w:rPr>
              <w:t xml:space="preserve"> </w:t>
            </w:r>
            <w:r>
              <w:rPr>
                <w:spacing w:val="-2"/>
              </w:rPr>
              <w:t>средине</w:t>
            </w:r>
          </w:p>
        </w:tc>
        <w:tc>
          <w:tcPr>
            <w:tcW w:w="3070" w:type="dxa"/>
            <w:shd w:val="clear" w:color="auto" w:fill="DBEDF3"/>
          </w:tcPr>
          <w:p w14:paraId="4D0F444D">
            <w:pPr>
              <w:spacing w:before="13"/>
              <w:ind w:left="112"/>
            </w:pPr>
            <w:r>
              <w:t>од 1. до</w:t>
            </w:r>
            <w:r>
              <w:rPr>
                <w:spacing w:val="-3"/>
              </w:rPr>
              <w:t xml:space="preserve"> </w:t>
            </w:r>
            <w:r>
              <w:rPr>
                <w:spacing w:val="-2"/>
                <w:lang w:val="sr-Cyrl-RS"/>
              </w:rPr>
              <w:t>7</w:t>
            </w:r>
            <w:r>
              <w:rPr>
                <w:spacing w:val="-2"/>
              </w:rPr>
              <w:t>.разреда</w:t>
            </w:r>
          </w:p>
        </w:tc>
        <w:tc>
          <w:tcPr>
            <w:tcW w:w="3101" w:type="dxa"/>
            <w:shd w:val="clear" w:color="auto" w:fill="DBEDF3"/>
          </w:tcPr>
          <w:p w14:paraId="14559B90">
            <w:pPr>
              <w:spacing w:before="13"/>
              <w:ind w:left="114"/>
            </w:pPr>
            <w:r>
              <w:t>У</w:t>
            </w:r>
            <w:r>
              <w:rPr>
                <w:spacing w:val="-3"/>
              </w:rPr>
              <w:t xml:space="preserve"> </w:t>
            </w:r>
            <w:r>
              <w:t xml:space="preserve">току </w:t>
            </w:r>
            <w:r>
              <w:rPr>
                <w:spacing w:val="-4"/>
              </w:rPr>
              <w:t>год.</w:t>
            </w:r>
          </w:p>
        </w:tc>
      </w:tr>
    </w:tbl>
    <w:p w14:paraId="12BFC253">
      <w:pPr>
        <w:spacing w:before="28"/>
        <w:rPr>
          <w:sz w:val="24"/>
          <w:szCs w:val="24"/>
        </w:rPr>
      </w:pPr>
    </w:p>
    <w:p w14:paraId="3A03DA4D">
      <w:pPr>
        <w:ind w:left="1491"/>
        <w:rPr>
          <w:sz w:val="24"/>
          <w:szCs w:val="24"/>
        </w:rPr>
      </w:pPr>
      <w:r>
        <w:rPr>
          <w:sz w:val="24"/>
          <w:szCs w:val="24"/>
        </w:rPr>
        <w:t>Бавили</w:t>
      </w:r>
      <w:r>
        <w:rPr>
          <w:spacing w:val="-3"/>
          <w:sz w:val="24"/>
          <w:szCs w:val="24"/>
        </w:rPr>
        <w:t xml:space="preserve"> </w:t>
      </w:r>
      <w:r>
        <w:rPr>
          <w:sz w:val="24"/>
          <w:szCs w:val="24"/>
        </w:rPr>
        <w:t>смо</w:t>
      </w:r>
      <w:r>
        <w:rPr>
          <w:spacing w:val="-2"/>
          <w:sz w:val="24"/>
          <w:szCs w:val="24"/>
        </w:rPr>
        <w:t xml:space="preserve"> </w:t>
      </w:r>
      <w:r>
        <w:rPr>
          <w:sz w:val="24"/>
          <w:szCs w:val="24"/>
        </w:rPr>
        <w:t>се</w:t>
      </w:r>
      <w:r>
        <w:rPr>
          <w:spacing w:val="-3"/>
          <w:sz w:val="24"/>
          <w:szCs w:val="24"/>
        </w:rPr>
        <w:t xml:space="preserve"> </w:t>
      </w:r>
      <w:r>
        <w:rPr>
          <w:sz w:val="24"/>
          <w:szCs w:val="24"/>
        </w:rPr>
        <w:t>темом</w:t>
      </w:r>
      <w:r>
        <w:rPr>
          <w:spacing w:val="-3"/>
          <w:sz w:val="24"/>
          <w:szCs w:val="24"/>
        </w:rPr>
        <w:t xml:space="preserve"> </w:t>
      </w:r>
      <w:r>
        <w:rPr>
          <w:sz w:val="24"/>
          <w:szCs w:val="24"/>
        </w:rPr>
        <w:t>толеранције.</w:t>
      </w:r>
      <w:r>
        <w:rPr>
          <w:spacing w:val="-2"/>
          <w:sz w:val="24"/>
          <w:szCs w:val="24"/>
        </w:rPr>
        <w:t xml:space="preserve"> </w:t>
      </w:r>
      <w:r>
        <w:rPr>
          <w:sz w:val="24"/>
          <w:szCs w:val="24"/>
        </w:rPr>
        <w:t>Обележили</w:t>
      </w:r>
      <w:r>
        <w:rPr>
          <w:spacing w:val="54"/>
          <w:sz w:val="24"/>
          <w:szCs w:val="24"/>
        </w:rPr>
        <w:t xml:space="preserve"> </w:t>
      </w:r>
      <w:r>
        <w:rPr>
          <w:sz w:val="24"/>
          <w:szCs w:val="24"/>
        </w:rPr>
        <w:t>смо</w:t>
      </w:r>
      <w:r>
        <w:rPr>
          <w:spacing w:val="-2"/>
          <w:sz w:val="24"/>
          <w:szCs w:val="24"/>
        </w:rPr>
        <w:t xml:space="preserve"> </w:t>
      </w:r>
      <w:r>
        <w:rPr>
          <w:sz w:val="24"/>
          <w:szCs w:val="24"/>
        </w:rPr>
        <w:t>Дан</w:t>
      </w:r>
      <w:r>
        <w:rPr>
          <w:spacing w:val="-1"/>
          <w:sz w:val="24"/>
          <w:szCs w:val="24"/>
        </w:rPr>
        <w:t xml:space="preserve"> </w:t>
      </w:r>
      <w:r>
        <w:rPr>
          <w:spacing w:val="-2"/>
          <w:sz w:val="24"/>
          <w:szCs w:val="24"/>
        </w:rPr>
        <w:t>толеранције.</w:t>
      </w:r>
    </w:p>
    <w:p w14:paraId="78F3B56D">
      <w:pPr>
        <w:spacing w:line="275" w:lineRule="exact"/>
        <w:ind w:left="771"/>
        <w:rPr>
          <w:sz w:val="24"/>
          <w:szCs w:val="24"/>
        </w:rPr>
      </w:pPr>
      <w:r>
        <w:rPr>
          <w:sz w:val="24"/>
          <w:szCs w:val="24"/>
        </w:rPr>
        <w:t>Кроз</w:t>
      </w:r>
      <w:r>
        <w:rPr>
          <w:spacing w:val="-2"/>
          <w:sz w:val="24"/>
          <w:szCs w:val="24"/>
        </w:rPr>
        <w:t xml:space="preserve"> </w:t>
      </w:r>
      <w:r>
        <w:rPr>
          <w:sz w:val="24"/>
          <w:szCs w:val="24"/>
        </w:rPr>
        <w:t>садржаје</w:t>
      </w:r>
      <w:r>
        <w:rPr>
          <w:spacing w:val="-2"/>
          <w:sz w:val="24"/>
          <w:szCs w:val="24"/>
        </w:rPr>
        <w:t xml:space="preserve"> </w:t>
      </w:r>
      <w:r>
        <w:rPr>
          <w:sz w:val="24"/>
          <w:szCs w:val="24"/>
        </w:rPr>
        <w:t>радионица</w:t>
      </w:r>
      <w:r>
        <w:rPr>
          <w:spacing w:val="-3"/>
          <w:sz w:val="24"/>
          <w:szCs w:val="24"/>
        </w:rPr>
        <w:t xml:space="preserve"> </w:t>
      </w:r>
      <w:r>
        <w:rPr>
          <w:sz w:val="24"/>
          <w:szCs w:val="24"/>
        </w:rPr>
        <w:t>у</w:t>
      </w:r>
      <w:r>
        <w:rPr>
          <w:spacing w:val="-2"/>
          <w:sz w:val="24"/>
          <w:szCs w:val="24"/>
        </w:rPr>
        <w:t xml:space="preserve"> </w:t>
      </w:r>
      <w:r>
        <w:rPr>
          <w:sz w:val="24"/>
          <w:szCs w:val="24"/>
        </w:rPr>
        <w:t>току</w:t>
      </w:r>
      <w:r>
        <w:rPr>
          <w:spacing w:val="-2"/>
          <w:sz w:val="24"/>
          <w:szCs w:val="24"/>
        </w:rPr>
        <w:t xml:space="preserve"> </w:t>
      </w:r>
      <w:r>
        <w:rPr>
          <w:sz w:val="24"/>
          <w:szCs w:val="24"/>
        </w:rPr>
        <w:t>године</w:t>
      </w:r>
      <w:r>
        <w:rPr>
          <w:spacing w:val="-3"/>
          <w:sz w:val="24"/>
          <w:szCs w:val="24"/>
        </w:rPr>
        <w:t xml:space="preserve"> </w:t>
      </w:r>
      <w:r>
        <w:rPr>
          <w:sz w:val="24"/>
          <w:szCs w:val="24"/>
        </w:rPr>
        <w:t>ученици</w:t>
      </w:r>
      <w:r>
        <w:rPr>
          <w:spacing w:val="-2"/>
          <w:sz w:val="24"/>
          <w:szCs w:val="24"/>
        </w:rPr>
        <w:t xml:space="preserve"> </w:t>
      </w:r>
      <w:r>
        <w:rPr>
          <w:sz w:val="24"/>
          <w:szCs w:val="24"/>
        </w:rPr>
        <w:t>су</w:t>
      </w:r>
      <w:r>
        <w:rPr>
          <w:spacing w:val="-2"/>
          <w:sz w:val="24"/>
          <w:szCs w:val="24"/>
        </w:rPr>
        <w:t xml:space="preserve"> </w:t>
      </w:r>
      <w:r>
        <w:rPr>
          <w:sz w:val="24"/>
          <w:szCs w:val="24"/>
        </w:rPr>
        <w:t>учили</w:t>
      </w:r>
      <w:r>
        <w:rPr>
          <w:spacing w:val="-1"/>
          <w:sz w:val="24"/>
          <w:szCs w:val="24"/>
        </w:rPr>
        <w:t xml:space="preserve"> </w:t>
      </w:r>
      <w:r>
        <w:rPr>
          <w:spacing w:val="-5"/>
          <w:sz w:val="24"/>
          <w:szCs w:val="24"/>
        </w:rPr>
        <w:t>да:</w:t>
      </w:r>
    </w:p>
    <w:p w14:paraId="59219A09">
      <w:pPr>
        <w:spacing w:line="315" w:lineRule="exact"/>
        <w:ind w:left="771"/>
        <w:rPr>
          <w:sz w:val="24"/>
          <w:szCs w:val="24"/>
        </w:rPr>
      </w:pPr>
      <w:r>
        <w:rPr>
          <w:rFonts w:ascii="Segoe UI Emoji" w:hAnsi="Segoe UI Emoji"/>
          <w:sz w:val="24"/>
          <w:szCs w:val="24"/>
        </w:rPr>
        <w:t>✔</w:t>
      </w:r>
      <w:r>
        <w:rPr>
          <w:rFonts w:ascii="Segoe UI Emoji" w:hAnsi="Segoe UI Emoji"/>
          <w:spacing w:val="-36"/>
          <w:sz w:val="24"/>
          <w:szCs w:val="24"/>
        </w:rPr>
        <w:t xml:space="preserve"> </w:t>
      </w:r>
      <w:r>
        <w:rPr>
          <w:sz w:val="24"/>
          <w:szCs w:val="24"/>
        </w:rPr>
        <w:t>Своје</w:t>
      </w:r>
      <w:r>
        <w:rPr>
          <w:spacing w:val="-5"/>
          <w:sz w:val="24"/>
          <w:szCs w:val="24"/>
        </w:rPr>
        <w:t xml:space="preserve"> </w:t>
      </w:r>
      <w:r>
        <w:rPr>
          <w:sz w:val="24"/>
          <w:szCs w:val="24"/>
        </w:rPr>
        <w:t>негативне</w:t>
      </w:r>
      <w:r>
        <w:rPr>
          <w:spacing w:val="-3"/>
          <w:sz w:val="24"/>
          <w:szCs w:val="24"/>
        </w:rPr>
        <w:t xml:space="preserve"> </w:t>
      </w:r>
      <w:r>
        <w:rPr>
          <w:sz w:val="24"/>
          <w:szCs w:val="24"/>
        </w:rPr>
        <w:t>емоције</w:t>
      </w:r>
      <w:r>
        <w:rPr>
          <w:spacing w:val="-2"/>
          <w:sz w:val="24"/>
          <w:szCs w:val="24"/>
        </w:rPr>
        <w:t xml:space="preserve"> </w:t>
      </w:r>
      <w:r>
        <w:rPr>
          <w:sz w:val="24"/>
          <w:szCs w:val="24"/>
        </w:rPr>
        <w:t>изразе</w:t>
      </w:r>
      <w:r>
        <w:rPr>
          <w:spacing w:val="-3"/>
          <w:sz w:val="24"/>
          <w:szCs w:val="24"/>
        </w:rPr>
        <w:t xml:space="preserve"> </w:t>
      </w:r>
      <w:r>
        <w:rPr>
          <w:sz w:val="24"/>
          <w:szCs w:val="24"/>
        </w:rPr>
        <w:t>на</w:t>
      </w:r>
      <w:r>
        <w:rPr>
          <w:spacing w:val="-3"/>
          <w:sz w:val="24"/>
          <w:szCs w:val="24"/>
        </w:rPr>
        <w:t xml:space="preserve"> </w:t>
      </w:r>
      <w:r>
        <w:rPr>
          <w:sz w:val="24"/>
          <w:szCs w:val="24"/>
        </w:rPr>
        <w:t>прихватљив</w:t>
      </w:r>
      <w:r>
        <w:rPr>
          <w:spacing w:val="-5"/>
          <w:sz w:val="24"/>
          <w:szCs w:val="24"/>
        </w:rPr>
        <w:t xml:space="preserve"> </w:t>
      </w:r>
      <w:r>
        <w:rPr>
          <w:spacing w:val="-2"/>
          <w:sz w:val="24"/>
          <w:szCs w:val="24"/>
        </w:rPr>
        <w:t>начин</w:t>
      </w:r>
    </w:p>
    <w:p w14:paraId="6AA59AFD">
      <w:pPr>
        <w:spacing w:line="311" w:lineRule="exact"/>
        <w:ind w:left="771"/>
        <w:rPr>
          <w:sz w:val="24"/>
          <w:szCs w:val="24"/>
        </w:rPr>
      </w:pPr>
      <w:r>
        <w:rPr>
          <w:rFonts w:ascii="Segoe UI Emoji" w:hAnsi="Segoe UI Emoji"/>
          <w:sz w:val="24"/>
          <w:szCs w:val="24"/>
        </w:rPr>
        <w:t>✔</w:t>
      </w:r>
      <w:r>
        <w:rPr>
          <w:rFonts w:ascii="Segoe UI Emoji" w:hAnsi="Segoe UI Emoji"/>
          <w:spacing w:val="-38"/>
          <w:sz w:val="24"/>
          <w:szCs w:val="24"/>
        </w:rPr>
        <w:t xml:space="preserve"> </w:t>
      </w:r>
      <w:r>
        <w:rPr>
          <w:sz w:val="24"/>
          <w:szCs w:val="24"/>
        </w:rPr>
        <w:t>Вежбали</w:t>
      </w:r>
      <w:r>
        <w:rPr>
          <w:spacing w:val="-5"/>
          <w:sz w:val="24"/>
          <w:szCs w:val="24"/>
        </w:rPr>
        <w:t xml:space="preserve"> </w:t>
      </w:r>
      <w:r>
        <w:rPr>
          <w:sz w:val="24"/>
          <w:szCs w:val="24"/>
        </w:rPr>
        <w:t>контролу</w:t>
      </w:r>
      <w:r>
        <w:rPr>
          <w:spacing w:val="-3"/>
          <w:sz w:val="24"/>
          <w:szCs w:val="24"/>
        </w:rPr>
        <w:t xml:space="preserve"> </w:t>
      </w:r>
      <w:r>
        <w:rPr>
          <w:sz w:val="24"/>
          <w:szCs w:val="24"/>
        </w:rPr>
        <w:t>агресивног</w:t>
      </w:r>
      <w:r>
        <w:rPr>
          <w:spacing w:val="-5"/>
          <w:sz w:val="24"/>
          <w:szCs w:val="24"/>
        </w:rPr>
        <w:t xml:space="preserve"> </w:t>
      </w:r>
      <w:r>
        <w:rPr>
          <w:sz w:val="24"/>
          <w:szCs w:val="24"/>
        </w:rPr>
        <w:t>или</w:t>
      </w:r>
      <w:r>
        <w:rPr>
          <w:spacing w:val="-2"/>
          <w:sz w:val="24"/>
          <w:szCs w:val="24"/>
        </w:rPr>
        <w:t xml:space="preserve"> </w:t>
      </w:r>
      <w:r>
        <w:rPr>
          <w:sz w:val="24"/>
          <w:szCs w:val="24"/>
        </w:rPr>
        <w:t>аутоагресивног</w:t>
      </w:r>
      <w:r>
        <w:rPr>
          <w:spacing w:val="-4"/>
          <w:sz w:val="24"/>
          <w:szCs w:val="24"/>
        </w:rPr>
        <w:t xml:space="preserve"> </w:t>
      </w:r>
      <w:r>
        <w:rPr>
          <w:spacing w:val="-2"/>
          <w:sz w:val="24"/>
          <w:szCs w:val="24"/>
        </w:rPr>
        <w:t>понашања</w:t>
      </w:r>
    </w:p>
    <w:p w14:paraId="2A11A14B">
      <w:pPr>
        <w:spacing w:line="311" w:lineRule="exact"/>
        <w:ind w:left="771"/>
        <w:rPr>
          <w:sz w:val="24"/>
          <w:szCs w:val="24"/>
        </w:rPr>
      </w:pPr>
      <w:r>
        <w:rPr>
          <w:rFonts w:ascii="Segoe UI Emoji" w:hAnsi="Segoe UI Emoji"/>
          <w:sz w:val="24"/>
          <w:szCs w:val="24"/>
        </w:rPr>
        <w:t>✔</w:t>
      </w:r>
      <w:r>
        <w:rPr>
          <w:rFonts w:ascii="Segoe UI Emoji" w:hAnsi="Segoe UI Emoji"/>
          <w:spacing w:val="-38"/>
          <w:sz w:val="24"/>
          <w:szCs w:val="24"/>
        </w:rPr>
        <w:t xml:space="preserve"> </w:t>
      </w:r>
      <w:r>
        <w:rPr>
          <w:sz w:val="24"/>
          <w:szCs w:val="24"/>
        </w:rPr>
        <w:t>Вежбали</w:t>
      </w:r>
      <w:r>
        <w:rPr>
          <w:spacing w:val="-2"/>
          <w:sz w:val="24"/>
          <w:szCs w:val="24"/>
        </w:rPr>
        <w:t xml:space="preserve"> </w:t>
      </w:r>
      <w:r>
        <w:rPr>
          <w:sz w:val="24"/>
          <w:szCs w:val="24"/>
        </w:rPr>
        <w:t>комуникацију</w:t>
      </w:r>
      <w:r>
        <w:rPr>
          <w:spacing w:val="-4"/>
          <w:sz w:val="24"/>
          <w:szCs w:val="24"/>
        </w:rPr>
        <w:t xml:space="preserve"> </w:t>
      </w:r>
      <w:r>
        <w:rPr>
          <w:sz w:val="24"/>
          <w:szCs w:val="24"/>
        </w:rPr>
        <w:t>и</w:t>
      </w:r>
      <w:r>
        <w:rPr>
          <w:spacing w:val="-1"/>
          <w:sz w:val="24"/>
          <w:szCs w:val="24"/>
        </w:rPr>
        <w:t xml:space="preserve"> </w:t>
      </w:r>
      <w:r>
        <w:rPr>
          <w:sz w:val="24"/>
          <w:szCs w:val="24"/>
        </w:rPr>
        <w:t>сарадњу</w:t>
      </w:r>
      <w:r>
        <w:rPr>
          <w:spacing w:val="-2"/>
          <w:sz w:val="24"/>
          <w:szCs w:val="24"/>
        </w:rPr>
        <w:t xml:space="preserve"> </w:t>
      </w:r>
      <w:r>
        <w:rPr>
          <w:sz w:val="24"/>
          <w:szCs w:val="24"/>
        </w:rPr>
        <w:t>са</w:t>
      </w:r>
      <w:r>
        <w:rPr>
          <w:spacing w:val="-2"/>
          <w:sz w:val="24"/>
          <w:szCs w:val="24"/>
        </w:rPr>
        <w:t xml:space="preserve"> другима</w:t>
      </w:r>
    </w:p>
    <w:p w14:paraId="02BED9EB">
      <w:pPr>
        <w:spacing w:line="311" w:lineRule="exact"/>
        <w:ind w:left="771"/>
        <w:rPr>
          <w:sz w:val="24"/>
          <w:szCs w:val="24"/>
        </w:rPr>
      </w:pPr>
      <w:r>
        <w:rPr>
          <w:rFonts w:ascii="Segoe UI Emoji" w:hAnsi="Segoe UI Emoji"/>
          <w:sz w:val="24"/>
          <w:szCs w:val="24"/>
        </w:rPr>
        <w:t>✔</w:t>
      </w:r>
      <w:r>
        <w:rPr>
          <w:rFonts w:ascii="Segoe UI Emoji" w:hAnsi="Segoe UI Emoji"/>
          <w:spacing w:val="-36"/>
          <w:sz w:val="24"/>
          <w:szCs w:val="24"/>
        </w:rPr>
        <w:t xml:space="preserve"> </w:t>
      </w:r>
      <w:r>
        <w:rPr>
          <w:sz w:val="24"/>
          <w:szCs w:val="24"/>
        </w:rPr>
        <w:t>Разумевање</w:t>
      </w:r>
      <w:r>
        <w:rPr>
          <w:spacing w:val="-6"/>
          <w:sz w:val="24"/>
          <w:szCs w:val="24"/>
        </w:rPr>
        <w:t xml:space="preserve"> </w:t>
      </w:r>
      <w:r>
        <w:rPr>
          <w:sz w:val="24"/>
          <w:szCs w:val="24"/>
        </w:rPr>
        <w:t>туђих</w:t>
      </w:r>
      <w:r>
        <w:rPr>
          <w:spacing w:val="-3"/>
          <w:sz w:val="24"/>
          <w:szCs w:val="24"/>
        </w:rPr>
        <w:t xml:space="preserve"> </w:t>
      </w:r>
      <w:r>
        <w:rPr>
          <w:sz w:val="24"/>
          <w:szCs w:val="24"/>
        </w:rPr>
        <w:t>осећања</w:t>
      </w:r>
      <w:r>
        <w:rPr>
          <w:spacing w:val="-4"/>
          <w:sz w:val="24"/>
          <w:szCs w:val="24"/>
        </w:rPr>
        <w:t xml:space="preserve"> </w:t>
      </w:r>
      <w:r>
        <w:rPr>
          <w:sz w:val="24"/>
          <w:szCs w:val="24"/>
        </w:rPr>
        <w:t>и</w:t>
      </w:r>
      <w:r>
        <w:rPr>
          <w:spacing w:val="-3"/>
          <w:sz w:val="24"/>
          <w:szCs w:val="24"/>
        </w:rPr>
        <w:t xml:space="preserve"> </w:t>
      </w:r>
      <w:r>
        <w:rPr>
          <w:sz w:val="24"/>
          <w:szCs w:val="24"/>
        </w:rPr>
        <w:t>њихових</w:t>
      </w:r>
      <w:r>
        <w:rPr>
          <w:spacing w:val="-3"/>
          <w:sz w:val="24"/>
          <w:szCs w:val="24"/>
        </w:rPr>
        <w:t xml:space="preserve"> </w:t>
      </w:r>
      <w:r>
        <w:rPr>
          <w:sz w:val="24"/>
          <w:szCs w:val="24"/>
        </w:rPr>
        <w:t>узрока,</w:t>
      </w:r>
      <w:r>
        <w:rPr>
          <w:spacing w:val="-3"/>
          <w:sz w:val="24"/>
          <w:szCs w:val="24"/>
        </w:rPr>
        <w:t xml:space="preserve"> </w:t>
      </w:r>
      <w:r>
        <w:rPr>
          <w:sz w:val="24"/>
          <w:szCs w:val="24"/>
        </w:rPr>
        <w:t>развијали</w:t>
      </w:r>
      <w:r>
        <w:rPr>
          <w:spacing w:val="-4"/>
          <w:sz w:val="24"/>
          <w:szCs w:val="24"/>
        </w:rPr>
        <w:t xml:space="preserve"> </w:t>
      </w:r>
      <w:r>
        <w:rPr>
          <w:sz w:val="24"/>
          <w:szCs w:val="24"/>
        </w:rPr>
        <w:t>емоционалну</w:t>
      </w:r>
      <w:r>
        <w:rPr>
          <w:spacing w:val="-5"/>
          <w:sz w:val="24"/>
          <w:szCs w:val="24"/>
        </w:rPr>
        <w:t xml:space="preserve"> </w:t>
      </w:r>
      <w:r>
        <w:rPr>
          <w:spacing w:val="-2"/>
          <w:sz w:val="24"/>
          <w:szCs w:val="24"/>
        </w:rPr>
        <w:t>интелигенцију</w:t>
      </w:r>
    </w:p>
    <w:p w14:paraId="7B1448FE">
      <w:pPr>
        <w:spacing w:line="311" w:lineRule="exact"/>
        <w:ind w:left="771"/>
        <w:rPr>
          <w:sz w:val="24"/>
          <w:szCs w:val="24"/>
        </w:rPr>
      </w:pPr>
      <w:r>
        <w:rPr>
          <w:rFonts w:ascii="Segoe UI Emoji" w:hAnsi="Segoe UI Emoji"/>
          <w:sz w:val="24"/>
          <w:szCs w:val="24"/>
        </w:rPr>
        <w:t>✔</w:t>
      </w:r>
      <w:r>
        <w:rPr>
          <w:rFonts w:ascii="Segoe UI Emoji" w:hAnsi="Segoe UI Emoji"/>
          <w:spacing w:val="-36"/>
          <w:sz w:val="24"/>
          <w:szCs w:val="24"/>
        </w:rPr>
        <w:t xml:space="preserve"> </w:t>
      </w:r>
      <w:r>
        <w:rPr>
          <w:sz w:val="24"/>
          <w:szCs w:val="24"/>
        </w:rPr>
        <w:t>Учили</w:t>
      </w:r>
      <w:r>
        <w:rPr>
          <w:spacing w:val="-1"/>
          <w:sz w:val="24"/>
          <w:szCs w:val="24"/>
        </w:rPr>
        <w:t xml:space="preserve"> </w:t>
      </w:r>
      <w:r>
        <w:rPr>
          <w:sz w:val="24"/>
          <w:szCs w:val="24"/>
        </w:rPr>
        <w:t>да</w:t>
      </w:r>
      <w:r>
        <w:rPr>
          <w:spacing w:val="-3"/>
          <w:sz w:val="24"/>
          <w:szCs w:val="24"/>
        </w:rPr>
        <w:t xml:space="preserve"> </w:t>
      </w:r>
      <w:r>
        <w:rPr>
          <w:sz w:val="24"/>
          <w:szCs w:val="24"/>
        </w:rPr>
        <w:t>решавају</w:t>
      </w:r>
      <w:r>
        <w:rPr>
          <w:spacing w:val="-1"/>
          <w:sz w:val="24"/>
          <w:szCs w:val="24"/>
        </w:rPr>
        <w:t xml:space="preserve"> </w:t>
      </w:r>
      <w:r>
        <w:rPr>
          <w:sz w:val="24"/>
          <w:szCs w:val="24"/>
        </w:rPr>
        <w:t>сукобе</w:t>
      </w:r>
      <w:r>
        <w:rPr>
          <w:spacing w:val="-1"/>
          <w:sz w:val="24"/>
          <w:szCs w:val="24"/>
        </w:rPr>
        <w:t xml:space="preserve"> </w:t>
      </w:r>
      <w:r>
        <w:rPr>
          <w:sz w:val="24"/>
          <w:szCs w:val="24"/>
        </w:rPr>
        <w:t>и</w:t>
      </w:r>
      <w:r>
        <w:rPr>
          <w:spacing w:val="-1"/>
          <w:sz w:val="24"/>
          <w:szCs w:val="24"/>
        </w:rPr>
        <w:t xml:space="preserve"> </w:t>
      </w:r>
      <w:r>
        <w:rPr>
          <w:sz w:val="24"/>
          <w:szCs w:val="24"/>
        </w:rPr>
        <w:t>несугласице</w:t>
      </w:r>
      <w:r>
        <w:rPr>
          <w:spacing w:val="-3"/>
          <w:sz w:val="24"/>
          <w:szCs w:val="24"/>
        </w:rPr>
        <w:t xml:space="preserve"> </w:t>
      </w:r>
      <w:r>
        <w:rPr>
          <w:sz w:val="24"/>
          <w:szCs w:val="24"/>
        </w:rPr>
        <w:t>кроз разговор</w:t>
      </w:r>
      <w:r>
        <w:rPr>
          <w:spacing w:val="-2"/>
          <w:sz w:val="24"/>
          <w:szCs w:val="24"/>
        </w:rPr>
        <w:t xml:space="preserve"> </w:t>
      </w:r>
      <w:r>
        <w:rPr>
          <w:sz w:val="24"/>
          <w:szCs w:val="24"/>
        </w:rPr>
        <w:t>и</w:t>
      </w:r>
      <w:r>
        <w:rPr>
          <w:spacing w:val="-1"/>
          <w:sz w:val="24"/>
          <w:szCs w:val="24"/>
        </w:rPr>
        <w:t xml:space="preserve"> </w:t>
      </w:r>
      <w:r>
        <w:rPr>
          <w:spacing w:val="-2"/>
          <w:sz w:val="24"/>
          <w:szCs w:val="24"/>
        </w:rPr>
        <w:t>договор</w:t>
      </w:r>
    </w:p>
    <w:p w14:paraId="13E46F61">
      <w:pPr>
        <w:spacing w:line="311" w:lineRule="exact"/>
        <w:ind w:left="771"/>
        <w:rPr>
          <w:sz w:val="24"/>
          <w:szCs w:val="24"/>
        </w:rPr>
      </w:pPr>
      <w:r>
        <w:rPr>
          <w:rFonts w:ascii="Segoe UI Emoji" w:hAnsi="Segoe UI Emoji"/>
          <w:sz w:val="24"/>
          <w:szCs w:val="24"/>
        </w:rPr>
        <w:t>✔</w:t>
      </w:r>
      <w:r>
        <w:rPr>
          <w:rFonts w:ascii="Segoe UI Emoji" w:hAnsi="Segoe UI Emoji"/>
          <w:spacing w:val="-36"/>
          <w:sz w:val="24"/>
          <w:szCs w:val="24"/>
        </w:rPr>
        <w:t xml:space="preserve"> </w:t>
      </w:r>
      <w:r>
        <w:rPr>
          <w:sz w:val="24"/>
          <w:szCs w:val="24"/>
        </w:rPr>
        <w:t>Учили</w:t>
      </w:r>
      <w:r>
        <w:rPr>
          <w:spacing w:val="-2"/>
          <w:sz w:val="24"/>
          <w:szCs w:val="24"/>
        </w:rPr>
        <w:t xml:space="preserve"> </w:t>
      </w:r>
      <w:r>
        <w:rPr>
          <w:sz w:val="24"/>
          <w:szCs w:val="24"/>
        </w:rPr>
        <w:t>да</w:t>
      </w:r>
      <w:r>
        <w:rPr>
          <w:spacing w:val="-3"/>
          <w:sz w:val="24"/>
          <w:szCs w:val="24"/>
        </w:rPr>
        <w:t xml:space="preserve"> </w:t>
      </w:r>
      <w:r>
        <w:rPr>
          <w:sz w:val="24"/>
          <w:szCs w:val="24"/>
        </w:rPr>
        <w:t>прихватају</w:t>
      </w:r>
      <w:r>
        <w:rPr>
          <w:spacing w:val="-1"/>
          <w:sz w:val="24"/>
          <w:szCs w:val="24"/>
        </w:rPr>
        <w:t xml:space="preserve"> </w:t>
      </w:r>
      <w:r>
        <w:rPr>
          <w:sz w:val="24"/>
          <w:szCs w:val="24"/>
        </w:rPr>
        <w:t>разлике</w:t>
      </w:r>
      <w:r>
        <w:rPr>
          <w:spacing w:val="-6"/>
          <w:sz w:val="24"/>
          <w:szCs w:val="24"/>
        </w:rPr>
        <w:t xml:space="preserve"> </w:t>
      </w:r>
      <w:r>
        <w:rPr>
          <w:sz w:val="24"/>
          <w:szCs w:val="24"/>
        </w:rPr>
        <w:t>код</w:t>
      </w:r>
      <w:r>
        <w:rPr>
          <w:spacing w:val="-1"/>
          <w:sz w:val="24"/>
          <w:szCs w:val="24"/>
        </w:rPr>
        <w:t xml:space="preserve"> </w:t>
      </w:r>
      <w:r>
        <w:rPr>
          <w:spacing w:val="-2"/>
          <w:sz w:val="24"/>
          <w:szCs w:val="24"/>
        </w:rPr>
        <w:t>других</w:t>
      </w:r>
    </w:p>
    <w:p w14:paraId="05F36B94">
      <w:pPr>
        <w:spacing w:line="311" w:lineRule="exact"/>
        <w:ind w:left="771"/>
        <w:rPr>
          <w:sz w:val="24"/>
          <w:szCs w:val="24"/>
        </w:rPr>
      </w:pPr>
      <w:r>
        <w:rPr>
          <w:rFonts w:ascii="Segoe UI Emoji" w:hAnsi="Segoe UI Emoji"/>
          <w:sz w:val="24"/>
          <w:szCs w:val="24"/>
        </w:rPr>
        <w:t>✔</w:t>
      </w:r>
      <w:r>
        <w:rPr>
          <w:rFonts w:ascii="Segoe UI Emoji" w:hAnsi="Segoe UI Emoji"/>
          <w:spacing w:val="-38"/>
          <w:sz w:val="24"/>
          <w:szCs w:val="24"/>
        </w:rPr>
        <w:t xml:space="preserve"> </w:t>
      </w:r>
      <w:r>
        <w:rPr>
          <w:sz w:val="24"/>
          <w:szCs w:val="24"/>
        </w:rPr>
        <w:t>Учили</w:t>
      </w:r>
      <w:r>
        <w:rPr>
          <w:spacing w:val="-3"/>
          <w:sz w:val="24"/>
          <w:szCs w:val="24"/>
        </w:rPr>
        <w:t xml:space="preserve"> </w:t>
      </w:r>
      <w:r>
        <w:rPr>
          <w:sz w:val="24"/>
          <w:szCs w:val="24"/>
        </w:rPr>
        <w:t>да</w:t>
      </w:r>
      <w:r>
        <w:rPr>
          <w:spacing w:val="-3"/>
          <w:sz w:val="24"/>
          <w:szCs w:val="24"/>
        </w:rPr>
        <w:t xml:space="preserve"> </w:t>
      </w:r>
      <w:r>
        <w:rPr>
          <w:sz w:val="24"/>
          <w:szCs w:val="24"/>
        </w:rPr>
        <w:t>препознају</w:t>
      </w:r>
      <w:r>
        <w:rPr>
          <w:spacing w:val="-2"/>
          <w:sz w:val="24"/>
          <w:szCs w:val="24"/>
        </w:rPr>
        <w:t xml:space="preserve"> </w:t>
      </w:r>
      <w:r>
        <w:rPr>
          <w:sz w:val="24"/>
          <w:szCs w:val="24"/>
        </w:rPr>
        <w:t>ризике</w:t>
      </w:r>
      <w:r>
        <w:rPr>
          <w:spacing w:val="-3"/>
          <w:sz w:val="24"/>
          <w:szCs w:val="24"/>
        </w:rPr>
        <w:t xml:space="preserve"> </w:t>
      </w:r>
      <w:r>
        <w:rPr>
          <w:sz w:val="24"/>
          <w:szCs w:val="24"/>
        </w:rPr>
        <w:t>и</w:t>
      </w:r>
      <w:r>
        <w:rPr>
          <w:spacing w:val="-4"/>
          <w:sz w:val="24"/>
          <w:szCs w:val="24"/>
        </w:rPr>
        <w:t xml:space="preserve"> </w:t>
      </w:r>
      <w:r>
        <w:rPr>
          <w:sz w:val="24"/>
          <w:szCs w:val="24"/>
        </w:rPr>
        <w:t>како</w:t>
      </w:r>
      <w:r>
        <w:rPr>
          <w:spacing w:val="-2"/>
          <w:sz w:val="24"/>
          <w:szCs w:val="24"/>
        </w:rPr>
        <w:t xml:space="preserve"> </w:t>
      </w:r>
      <w:r>
        <w:rPr>
          <w:sz w:val="24"/>
          <w:szCs w:val="24"/>
        </w:rPr>
        <w:t>да</w:t>
      </w:r>
      <w:r>
        <w:rPr>
          <w:spacing w:val="-3"/>
          <w:sz w:val="24"/>
          <w:szCs w:val="24"/>
        </w:rPr>
        <w:t xml:space="preserve"> </w:t>
      </w:r>
      <w:r>
        <w:rPr>
          <w:sz w:val="24"/>
          <w:szCs w:val="24"/>
        </w:rPr>
        <w:t>управљају</w:t>
      </w:r>
      <w:r>
        <w:rPr>
          <w:spacing w:val="-2"/>
          <w:sz w:val="24"/>
          <w:szCs w:val="24"/>
        </w:rPr>
        <w:t xml:space="preserve"> </w:t>
      </w:r>
      <w:r>
        <w:rPr>
          <w:spacing w:val="-4"/>
          <w:sz w:val="24"/>
          <w:szCs w:val="24"/>
        </w:rPr>
        <w:t>њима</w:t>
      </w:r>
    </w:p>
    <w:p w14:paraId="7F8BF45B">
      <w:pPr>
        <w:spacing w:line="311" w:lineRule="exact"/>
        <w:ind w:left="771"/>
        <w:rPr>
          <w:sz w:val="24"/>
          <w:szCs w:val="24"/>
        </w:rPr>
      </w:pPr>
      <w:r>
        <w:rPr>
          <w:rFonts w:ascii="Segoe UI Emoji" w:hAnsi="Segoe UI Emoji"/>
          <w:sz w:val="24"/>
          <w:szCs w:val="24"/>
        </w:rPr>
        <w:t>✔</w:t>
      </w:r>
      <w:r>
        <w:rPr>
          <w:rFonts w:ascii="Segoe UI Emoji" w:hAnsi="Segoe UI Emoji"/>
          <w:spacing w:val="-38"/>
          <w:sz w:val="24"/>
          <w:szCs w:val="24"/>
        </w:rPr>
        <w:t xml:space="preserve"> </w:t>
      </w:r>
      <w:r>
        <w:rPr>
          <w:sz w:val="24"/>
          <w:szCs w:val="24"/>
        </w:rPr>
        <w:t>Вежбали</w:t>
      </w:r>
      <w:r>
        <w:rPr>
          <w:spacing w:val="-2"/>
          <w:sz w:val="24"/>
          <w:szCs w:val="24"/>
        </w:rPr>
        <w:t xml:space="preserve"> </w:t>
      </w:r>
      <w:r>
        <w:rPr>
          <w:sz w:val="24"/>
          <w:szCs w:val="24"/>
        </w:rPr>
        <w:t>како</w:t>
      </w:r>
      <w:r>
        <w:rPr>
          <w:spacing w:val="-2"/>
          <w:sz w:val="24"/>
          <w:szCs w:val="24"/>
        </w:rPr>
        <w:t xml:space="preserve"> </w:t>
      </w:r>
      <w:r>
        <w:rPr>
          <w:sz w:val="24"/>
          <w:szCs w:val="24"/>
        </w:rPr>
        <w:t>се</w:t>
      </w:r>
      <w:r>
        <w:rPr>
          <w:spacing w:val="-2"/>
          <w:sz w:val="24"/>
          <w:szCs w:val="24"/>
        </w:rPr>
        <w:t xml:space="preserve"> </w:t>
      </w:r>
      <w:r>
        <w:rPr>
          <w:sz w:val="24"/>
          <w:szCs w:val="24"/>
        </w:rPr>
        <w:t>доносе</w:t>
      </w:r>
      <w:r>
        <w:rPr>
          <w:spacing w:val="-2"/>
          <w:sz w:val="24"/>
          <w:szCs w:val="24"/>
        </w:rPr>
        <w:t xml:space="preserve"> </w:t>
      </w:r>
      <w:r>
        <w:rPr>
          <w:sz w:val="24"/>
          <w:szCs w:val="24"/>
        </w:rPr>
        <w:t>одлуке</w:t>
      </w:r>
      <w:r>
        <w:rPr>
          <w:spacing w:val="-2"/>
          <w:sz w:val="24"/>
          <w:szCs w:val="24"/>
        </w:rPr>
        <w:t xml:space="preserve"> </w:t>
      </w:r>
      <w:r>
        <w:rPr>
          <w:sz w:val="24"/>
          <w:szCs w:val="24"/>
        </w:rPr>
        <w:t>и</w:t>
      </w:r>
      <w:r>
        <w:rPr>
          <w:spacing w:val="-2"/>
          <w:sz w:val="24"/>
          <w:szCs w:val="24"/>
        </w:rPr>
        <w:t xml:space="preserve"> </w:t>
      </w:r>
      <w:r>
        <w:rPr>
          <w:sz w:val="24"/>
          <w:szCs w:val="24"/>
        </w:rPr>
        <w:t>како</w:t>
      </w:r>
      <w:r>
        <w:rPr>
          <w:spacing w:val="-1"/>
          <w:sz w:val="24"/>
          <w:szCs w:val="24"/>
        </w:rPr>
        <w:t xml:space="preserve"> </w:t>
      </w:r>
      <w:r>
        <w:rPr>
          <w:sz w:val="24"/>
          <w:szCs w:val="24"/>
        </w:rPr>
        <w:t>се</w:t>
      </w:r>
      <w:r>
        <w:rPr>
          <w:spacing w:val="-2"/>
          <w:sz w:val="24"/>
          <w:szCs w:val="24"/>
        </w:rPr>
        <w:t xml:space="preserve"> </w:t>
      </w:r>
      <w:r>
        <w:rPr>
          <w:sz w:val="24"/>
          <w:szCs w:val="24"/>
        </w:rPr>
        <w:t>прикупљају</w:t>
      </w:r>
      <w:r>
        <w:rPr>
          <w:spacing w:val="-1"/>
          <w:sz w:val="24"/>
          <w:szCs w:val="24"/>
        </w:rPr>
        <w:t xml:space="preserve"> </w:t>
      </w:r>
      <w:r>
        <w:rPr>
          <w:spacing w:val="-2"/>
          <w:sz w:val="24"/>
          <w:szCs w:val="24"/>
        </w:rPr>
        <w:t>информације</w:t>
      </w:r>
    </w:p>
    <w:p w14:paraId="59F8E9E4">
      <w:pPr>
        <w:spacing w:line="314" w:lineRule="exact"/>
        <w:ind w:left="771"/>
        <w:rPr>
          <w:spacing w:val="-2"/>
          <w:sz w:val="24"/>
          <w:szCs w:val="24"/>
          <w:lang w:val="sr-Cyrl-RS"/>
        </w:rPr>
      </w:pPr>
      <w:r>
        <w:rPr>
          <w:rFonts w:ascii="Segoe UI Emoji" w:hAnsi="Segoe UI Emoji"/>
          <w:sz w:val="24"/>
          <w:szCs w:val="24"/>
        </w:rPr>
        <w:t>✔</w:t>
      </w:r>
      <w:r>
        <w:rPr>
          <w:rFonts w:ascii="Segoe UI Emoji" w:hAnsi="Segoe UI Emoji"/>
          <w:spacing w:val="-38"/>
          <w:sz w:val="24"/>
          <w:szCs w:val="24"/>
        </w:rPr>
        <w:t xml:space="preserve"> </w:t>
      </w:r>
      <w:r>
        <w:rPr>
          <w:sz w:val="24"/>
          <w:szCs w:val="24"/>
        </w:rPr>
        <w:t>Вежбали</w:t>
      </w:r>
      <w:r>
        <w:rPr>
          <w:spacing w:val="-3"/>
          <w:sz w:val="24"/>
          <w:szCs w:val="24"/>
        </w:rPr>
        <w:t xml:space="preserve"> </w:t>
      </w:r>
      <w:r>
        <w:rPr>
          <w:sz w:val="24"/>
          <w:szCs w:val="24"/>
        </w:rPr>
        <w:t>су</w:t>
      </w:r>
      <w:r>
        <w:rPr>
          <w:spacing w:val="-2"/>
          <w:sz w:val="24"/>
          <w:szCs w:val="24"/>
        </w:rPr>
        <w:t xml:space="preserve"> </w:t>
      </w:r>
      <w:r>
        <w:rPr>
          <w:sz w:val="24"/>
          <w:szCs w:val="24"/>
        </w:rPr>
        <w:t>начине</w:t>
      </w:r>
      <w:r>
        <w:rPr>
          <w:spacing w:val="-3"/>
          <w:sz w:val="24"/>
          <w:szCs w:val="24"/>
        </w:rPr>
        <w:t xml:space="preserve"> </w:t>
      </w:r>
      <w:r>
        <w:rPr>
          <w:sz w:val="24"/>
          <w:szCs w:val="24"/>
        </w:rPr>
        <w:t>одупирања</w:t>
      </w:r>
      <w:r>
        <w:rPr>
          <w:spacing w:val="-4"/>
          <w:sz w:val="24"/>
          <w:szCs w:val="24"/>
        </w:rPr>
        <w:t xml:space="preserve"> </w:t>
      </w:r>
      <w:r>
        <w:rPr>
          <w:sz w:val="24"/>
          <w:szCs w:val="24"/>
        </w:rPr>
        <w:t>на</w:t>
      </w:r>
      <w:r>
        <w:rPr>
          <w:spacing w:val="-3"/>
          <w:sz w:val="24"/>
          <w:szCs w:val="24"/>
        </w:rPr>
        <w:t xml:space="preserve"> </w:t>
      </w:r>
      <w:r>
        <w:rPr>
          <w:sz w:val="24"/>
          <w:szCs w:val="24"/>
        </w:rPr>
        <w:t>негативне</w:t>
      </w:r>
      <w:r>
        <w:rPr>
          <w:spacing w:val="-3"/>
          <w:sz w:val="24"/>
          <w:szCs w:val="24"/>
        </w:rPr>
        <w:t xml:space="preserve"> </w:t>
      </w:r>
      <w:r>
        <w:rPr>
          <w:sz w:val="24"/>
          <w:szCs w:val="24"/>
        </w:rPr>
        <w:t>притиске</w:t>
      </w:r>
      <w:r>
        <w:rPr>
          <w:spacing w:val="-3"/>
          <w:sz w:val="24"/>
          <w:szCs w:val="24"/>
        </w:rPr>
        <w:t xml:space="preserve"> </w:t>
      </w:r>
      <w:r>
        <w:rPr>
          <w:spacing w:val="-2"/>
          <w:sz w:val="24"/>
          <w:szCs w:val="24"/>
        </w:rPr>
        <w:t>вршњака</w:t>
      </w:r>
    </w:p>
    <w:p w14:paraId="6B127AB4">
      <w:pPr>
        <w:spacing w:line="314" w:lineRule="exact"/>
        <w:ind w:left="771"/>
        <w:rPr>
          <w:spacing w:val="-2"/>
          <w:sz w:val="24"/>
          <w:szCs w:val="24"/>
          <w:lang w:val="sr-Cyrl-RS"/>
        </w:rPr>
      </w:pPr>
    </w:p>
    <w:p w14:paraId="139FE1B9">
      <w:pPr>
        <w:pStyle w:val="9"/>
        <w:spacing w:before="5"/>
        <w:rPr>
          <w:sz w:val="18"/>
        </w:rPr>
      </w:pPr>
    </w:p>
    <w:p w14:paraId="2E104FE9">
      <w:pPr>
        <w:pStyle w:val="9"/>
        <w:ind w:firstLine="720"/>
        <w:rPr>
          <w:sz w:val="20"/>
          <w:lang w:val="sr-Cyrl-RS"/>
        </w:rPr>
      </w:pPr>
      <w:r>
        <w:rPr>
          <w:sz w:val="20"/>
          <w:lang w:val="sr-Cyrl-RS"/>
        </w:rPr>
        <w:t>.</w:t>
      </w:r>
    </w:p>
    <w:p w14:paraId="62D57765">
      <w:pPr>
        <w:pStyle w:val="9"/>
        <w:rPr>
          <w:sz w:val="20"/>
        </w:rPr>
      </w:pPr>
    </w:p>
    <w:p w14:paraId="50C9FB86">
      <w:pPr>
        <w:pStyle w:val="4"/>
        <w:spacing w:before="76" w:line="275" w:lineRule="exact"/>
        <w:ind w:firstLine="307"/>
        <w:rPr>
          <w:color w:val="984807" w:themeColor="accent6" w:themeShade="80"/>
          <w:lang w:val="sr-Cyrl-RS"/>
        </w:rPr>
      </w:pPr>
      <w:r>
        <w:rPr>
          <w:color w:val="984807" w:themeColor="accent6" w:themeShade="80"/>
          <w:lang w:val="sr-Cyrl-RS"/>
        </w:rPr>
        <w:t>ЈАНУАР 2026</w:t>
      </w:r>
    </w:p>
    <w:p w14:paraId="577315A1"/>
    <w:sectPr>
      <w:pgSz w:w="11906" w:h="16838"/>
      <w:pgMar w:top="1417" w:right="1417" w:bottom="1417" w:left="1417"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Segoe UI Emoji">
    <w:panose1 w:val="020B0502040204020203"/>
    <w:charset w:val="00"/>
    <w:family w:val="swiss"/>
    <w:pitch w:val="default"/>
    <w:sig w:usb0="00000001" w:usb1="02000000" w:usb2="08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FEE59">
    <w:pPr>
      <w:pStyle w:val="9"/>
      <w:spacing w:line="14" w:lineRule="auto"/>
      <w:rPr>
        <w:sz w:val="14"/>
      </w:rPr>
    </w:pPr>
    <w:r>
      <w:rPr>
        <w:lang w:val="sr-Cyrl-RS" w:eastAsia="sr-Cyrl-RS"/>
      </w:rPr>
      <mc:AlternateContent>
        <mc:Choice Requires="wps">
          <w:drawing>
            <wp:anchor distT="0" distB="0" distL="114300" distR="114300" simplePos="0" relativeHeight="251659264" behindDoc="1" locked="0" layoutInCell="1" allowOverlap="1">
              <wp:simplePos x="0" y="0"/>
              <wp:positionH relativeFrom="page">
                <wp:posOffset>6612255</wp:posOffset>
              </wp:positionH>
              <wp:positionV relativeFrom="page">
                <wp:posOffset>9890125</wp:posOffset>
              </wp:positionV>
              <wp:extent cx="268605" cy="165735"/>
              <wp:effectExtent l="0" t="0" r="0" b="0"/>
              <wp:wrapNone/>
              <wp:docPr id="4" name="Text Box 2"/>
              <wp:cNvGraphicFramePr/>
              <a:graphic xmlns:a="http://schemas.openxmlformats.org/drawingml/2006/main">
                <a:graphicData uri="http://schemas.microsoft.com/office/word/2010/wordprocessingShape">
                  <wps:wsp>
                    <wps:cNvSpPr txBox="1">
                      <a:spLocks noChangeArrowheads="1"/>
                    </wps:cNvSpPr>
                    <wps:spPr bwMode="auto">
                      <a:xfrm>
                        <a:off x="0" y="0"/>
                        <a:ext cx="268605" cy="165735"/>
                      </a:xfrm>
                      <a:prstGeom prst="rect">
                        <a:avLst/>
                      </a:prstGeom>
                      <a:noFill/>
                      <a:ln>
                        <a:noFill/>
                      </a:ln>
                    </wps:spPr>
                    <wps:txbx>
                      <w:txbxContent>
                        <w:p w14:paraId="65337B74">
                          <w:pPr>
                            <w:spacing w:before="10"/>
                            <w:ind w:left="60"/>
                            <w:rPr>
                              <w:sz w:val="20"/>
                            </w:rPr>
                          </w:pPr>
                          <w:r>
                            <w:fldChar w:fldCharType="begin"/>
                          </w:r>
                          <w:r>
                            <w:rPr>
                              <w:color w:val="A6A6A6"/>
                              <w:sz w:val="20"/>
                            </w:rPr>
                            <w:instrText xml:space="preserve"> PAGE </w:instrText>
                          </w:r>
                          <w:r>
                            <w:fldChar w:fldCharType="separate"/>
                          </w:r>
                          <w:r>
                            <w:rPr>
                              <w:color w:val="A6A6A6"/>
                              <w:sz w:val="20"/>
                            </w:rPr>
                            <w:t>2</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520.65pt;margin-top:778.75pt;height:13.05pt;width:21.15pt;mso-position-horizontal-relative:page;mso-position-vertical-relative:page;z-index:-251657216;mso-width-relative:page;mso-height-relative:page;" filled="f" stroked="f" coordsize="21600,21600" o:gfxdata="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b92BHaAAAADwEAAA8AAAAAAAAAAQAgAAAAIgAAAGRycy9kb3du&#10;cmV2LnhtbFBLAQIUABQAAAAIAIdO4kB22inG/QEAAAMEAAAOAAAAAAAAAAEAIAAAACkBAABkcnMv&#10;ZTJvRG9jLnhtbFBLBQYAAAAABgAGAFkBAACYBQAAAAA=&#10;">
              <v:fill on="f" focussize="0,0"/>
              <v:stroke on="f"/>
              <v:imagedata o:title=""/>
              <o:lock v:ext="edit" aspectratio="f"/>
              <v:textbox inset="0mm,0mm,0mm,0mm">
                <w:txbxContent>
                  <w:p w14:paraId="65337B74">
                    <w:pPr>
                      <w:spacing w:before="10"/>
                      <w:ind w:left="60"/>
                      <w:rPr>
                        <w:sz w:val="20"/>
                      </w:rPr>
                    </w:pPr>
                    <w:r>
                      <w:fldChar w:fldCharType="begin"/>
                    </w:r>
                    <w:r>
                      <w:rPr>
                        <w:color w:val="A6A6A6"/>
                        <w:sz w:val="20"/>
                      </w:rPr>
                      <w:instrText xml:space="preserve"> PAGE </w:instrText>
                    </w:r>
                    <w:r>
                      <w:fldChar w:fldCharType="separate"/>
                    </w:r>
                    <w:r>
                      <w:rPr>
                        <w:color w:val="A6A6A6"/>
                        <w:sz w:val="20"/>
                      </w:rP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4B3D45"/>
    <w:multiLevelType w:val="multilevel"/>
    <w:tmpl w:val="1F4B3D45"/>
    <w:lvl w:ilvl="0" w:tentative="0">
      <w:start w:val="0"/>
      <w:numFmt w:val="bullet"/>
      <w:lvlText w:val="●"/>
      <w:lvlJc w:val="left"/>
      <w:pPr>
        <w:ind w:left="1400" w:hanging="360"/>
      </w:pPr>
      <w:rPr>
        <w:rFonts w:hint="default" w:ascii="Times New Roman" w:hAnsi="Times New Roman" w:eastAsia="Times New Roman" w:cs="Times New Roman"/>
        <w:b w:val="0"/>
        <w:bCs w:val="0"/>
        <w:i w:val="0"/>
        <w:iCs w:val="0"/>
        <w:spacing w:val="0"/>
        <w:w w:val="100"/>
        <w:sz w:val="24"/>
        <w:szCs w:val="24"/>
        <w:lang w:eastAsia="en-US" w:bidi="ar-SA"/>
      </w:rPr>
    </w:lvl>
    <w:lvl w:ilvl="1" w:tentative="0">
      <w:start w:val="0"/>
      <w:numFmt w:val="bullet"/>
      <w:lvlText w:val="•"/>
      <w:lvlJc w:val="left"/>
      <w:pPr>
        <w:ind w:left="2392" w:hanging="360"/>
      </w:pPr>
      <w:rPr>
        <w:rFonts w:hint="default"/>
        <w:lang w:eastAsia="en-US" w:bidi="ar-SA"/>
      </w:rPr>
    </w:lvl>
    <w:lvl w:ilvl="2" w:tentative="0">
      <w:start w:val="0"/>
      <w:numFmt w:val="bullet"/>
      <w:lvlText w:val="•"/>
      <w:lvlJc w:val="left"/>
      <w:pPr>
        <w:ind w:left="3385" w:hanging="360"/>
      </w:pPr>
      <w:rPr>
        <w:rFonts w:hint="default"/>
        <w:lang w:eastAsia="en-US" w:bidi="ar-SA"/>
      </w:rPr>
    </w:lvl>
    <w:lvl w:ilvl="3" w:tentative="0">
      <w:start w:val="0"/>
      <w:numFmt w:val="bullet"/>
      <w:lvlText w:val="•"/>
      <w:lvlJc w:val="left"/>
      <w:pPr>
        <w:ind w:left="4377" w:hanging="360"/>
      </w:pPr>
      <w:rPr>
        <w:rFonts w:hint="default"/>
        <w:lang w:eastAsia="en-US" w:bidi="ar-SA"/>
      </w:rPr>
    </w:lvl>
    <w:lvl w:ilvl="4" w:tentative="0">
      <w:start w:val="0"/>
      <w:numFmt w:val="bullet"/>
      <w:lvlText w:val="•"/>
      <w:lvlJc w:val="left"/>
      <w:pPr>
        <w:ind w:left="5370" w:hanging="360"/>
      </w:pPr>
      <w:rPr>
        <w:rFonts w:hint="default"/>
        <w:lang w:eastAsia="en-US" w:bidi="ar-SA"/>
      </w:rPr>
    </w:lvl>
    <w:lvl w:ilvl="5" w:tentative="0">
      <w:start w:val="0"/>
      <w:numFmt w:val="bullet"/>
      <w:lvlText w:val="•"/>
      <w:lvlJc w:val="left"/>
      <w:pPr>
        <w:ind w:left="6363" w:hanging="360"/>
      </w:pPr>
      <w:rPr>
        <w:rFonts w:hint="default"/>
        <w:lang w:eastAsia="en-US" w:bidi="ar-SA"/>
      </w:rPr>
    </w:lvl>
    <w:lvl w:ilvl="6" w:tentative="0">
      <w:start w:val="0"/>
      <w:numFmt w:val="bullet"/>
      <w:lvlText w:val="•"/>
      <w:lvlJc w:val="left"/>
      <w:pPr>
        <w:ind w:left="7355" w:hanging="360"/>
      </w:pPr>
      <w:rPr>
        <w:rFonts w:hint="default"/>
        <w:lang w:eastAsia="en-US" w:bidi="ar-SA"/>
      </w:rPr>
    </w:lvl>
    <w:lvl w:ilvl="7" w:tentative="0">
      <w:start w:val="0"/>
      <w:numFmt w:val="bullet"/>
      <w:lvlText w:val="•"/>
      <w:lvlJc w:val="left"/>
      <w:pPr>
        <w:ind w:left="8348" w:hanging="360"/>
      </w:pPr>
      <w:rPr>
        <w:rFonts w:hint="default"/>
        <w:lang w:eastAsia="en-US" w:bidi="ar-SA"/>
      </w:rPr>
    </w:lvl>
    <w:lvl w:ilvl="8" w:tentative="0">
      <w:start w:val="0"/>
      <w:numFmt w:val="bullet"/>
      <w:lvlText w:val="•"/>
      <w:lvlJc w:val="left"/>
      <w:pPr>
        <w:ind w:left="9341" w:hanging="360"/>
      </w:pPr>
      <w:rPr>
        <w:rFonts w:hint="default"/>
        <w:lang w:eastAsia="en-US" w:bidi="ar-SA"/>
      </w:rPr>
    </w:lvl>
  </w:abstractNum>
  <w:abstractNum w:abstractNumId="1">
    <w:nsid w:val="20CA1256"/>
    <w:multiLevelType w:val="multilevel"/>
    <w:tmpl w:val="20CA1256"/>
    <w:lvl w:ilvl="0" w:tentative="0">
      <w:start w:val="0"/>
      <w:numFmt w:val="bullet"/>
      <w:lvlText w:val="●"/>
      <w:lvlJc w:val="left"/>
      <w:pPr>
        <w:ind w:left="475" w:hanging="360"/>
      </w:pPr>
      <w:rPr>
        <w:rFonts w:hint="default" w:ascii="Times New Roman" w:hAnsi="Times New Roman" w:eastAsia="Times New Roman" w:cs="Times New Roman"/>
        <w:b w:val="0"/>
        <w:bCs w:val="0"/>
        <w:i w:val="0"/>
        <w:iCs w:val="0"/>
        <w:spacing w:val="0"/>
        <w:w w:val="100"/>
        <w:sz w:val="24"/>
        <w:szCs w:val="24"/>
        <w:lang w:eastAsia="en-US" w:bidi="ar-SA"/>
      </w:rPr>
    </w:lvl>
    <w:lvl w:ilvl="1" w:tentative="0">
      <w:start w:val="0"/>
      <w:numFmt w:val="bullet"/>
      <w:lvlText w:val="•"/>
      <w:lvlJc w:val="left"/>
      <w:pPr>
        <w:ind w:left="890" w:hanging="360"/>
      </w:pPr>
      <w:rPr>
        <w:rFonts w:hint="default"/>
        <w:lang w:eastAsia="en-US" w:bidi="ar-SA"/>
      </w:rPr>
    </w:lvl>
    <w:lvl w:ilvl="2" w:tentative="0">
      <w:start w:val="0"/>
      <w:numFmt w:val="bullet"/>
      <w:lvlText w:val="•"/>
      <w:lvlJc w:val="left"/>
      <w:pPr>
        <w:ind w:left="1300" w:hanging="360"/>
      </w:pPr>
      <w:rPr>
        <w:rFonts w:hint="default"/>
        <w:lang w:eastAsia="en-US" w:bidi="ar-SA"/>
      </w:rPr>
    </w:lvl>
    <w:lvl w:ilvl="3" w:tentative="0">
      <w:start w:val="0"/>
      <w:numFmt w:val="bullet"/>
      <w:lvlText w:val="•"/>
      <w:lvlJc w:val="left"/>
      <w:pPr>
        <w:ind w:left="1710" w:hanging="360"/>
      </w:pPr>
      <w:rPr>
        <w:rFonts w:hint="default"/>
        <w:lang w:eastAsia="en-US" w:bidi="ar-SA"/>
      </w:rPr>
    </w:lvl>
    <w:lvl w:ilvl="4" w:tentative="0">
      <w:start w:val="0"/>
      <w:numFmt w:val="bullet"/>
      <w:lvlText w:val="•"/>
      <w:lvlJc w:val="left"/>
      <w:pPr>
        <w:ind w:left="2120" w:hanging="360"/>
      </w:pPr>
      <w:rPr>
        <w:rFonts w:hint="default"/>
        <w:lang w:eastAsia="en-US" w:bidi="ar-SA"/>
      </w:rPr>
    </w:lvl>
    <w:lvl w:ilvl="5" w:tentative="0">
      <w:start w:val="0"/>
      <w:numFmt w:val="bullet"/>
      <w:lvlText w:val="•"/>
      <w:lvlJc w:val="left"/>
      <w:pPr>
        <w:ind w:left="2531" w:hanging="360"/>
      </w:pPr>
      <w:rPr>
        <w:rFonts w:hint="default"/>
        <w:lang w:eastAsia="en-US" w:bidi="ar-SA"/>
      </w:rPr>
    </w:lvl>
    <w:lvl w:ilvl="6" w:tentative="0">
      <w:start w:val="0"/>
      <w:numFmt w:val="bullet"/>
      <w:lvlText w:val="•"/>
      <w:lvlJc w:val="left"/>
      <w:pPr>
        <w:ind w:left="2941" w:hanging="360"/>
      </w:pPr>
      <w:rPr>
        <w:rFonts w:hint="default"/>
        <w:lang w:eastAsia="en-US" w:bidi="ar-SA"/>
      </w:rPr>
    </w:lvl>
    <w:lvl w:ilvl="7" w:tentative="0">
      <w:start w:val="0"/>
      <w:numFmt w:val="bullet"/>
      <w:lvlText w:val="•"/>
      <w:lvlJc w:val="left"/>
      <w:pPr>
        <w:ind w:left="3351" w:hanging="360"/>
      </w:pPr>
      <w:rPr>
        <w:rFonts w:hint="default"/>
        <w:lang w:eastAsia="en-US" w:bidi="ar-SA"/>
      </w:rPr>
    </w:lvl>
    <w:lvl w:ilvl="8" w:tentative="0">
      <w:start w:val="0"/>
      <w:numFmt w:val="bullet"/>
      <w:lvlText w:val="•"/>
      <w:lvlJc w:val="left"/>
      <w:pPr>
        <w:ind w:left="3761" w:hanging="360"/>
      </w:pPr>
      <w:rPr>
        <w:rFonts w:hint="default"/>
        <w:lang w:eastAsia="en-US" w:bidi="ar-SA"/>
      </w:rPr>
    </w:lvl>
  </w:abstractNum>
  <w:abstractNum w:abstractNumId="2">
    <w:nsid w:val="2A1F14CD"/>
    <w:multiLevelType w:val="multilevel"/>
    <w:tmpl w:val="2A1F14CD"/>
    <w:lvl w:ilvl="0" w:tentative="0">
      <w:start w:val="0"/>
      <w:numFmt w:val="bullet"/>
      <w:lvlText w:val="●"/>
      <w:lvlJc w:val="left"/>
      <w:pPr>
        <w:ind w:left="475" w:hanging="360"/>
      </w:pPr>
      <w:rPr>
        <w:rFonts w:hint="default" w:ascii="Times New Roman" w:hAnsi="Times New Roman" w:eastAsia="Times New Roman" w:cs="Times New Roman"/>
        <w:b w:val="0"/>
        <w:bCs w:val="0"/>
        <w:i w:val="0"/>
        <w:iCs w:val="0"/>
        <w:spacing w:val="0"/>
        <w:w w:val="100"/>
        <w:sz w:val="24"/>
        <w:szCs w:val="24"/>
        <w:lang w:eastAsia="en-US" w:bidi="ar-SA"/>
      </w:rPr>
    </w:lvl>
    <w:lvl w:ilvl="1" w:tentative="0">
      <w:start w:val="0"/>
      <w:numFmt w:val="bullet"/>
      <w:lvlText w:val="•"/>
      <w:lvlJc w:val="left"/>
      <w:pPr>
        <w:ind w:left="890" w:hanging="360"/>
      </w:pPr>
      <w:rPr>
        <w:rFonts w:hint="default"/>
        <w:lang w:eastAsia="en-US" w:bidi="ar-SA"/>
      </w:rPr>
    </w:lvl>
    <w:lvl w:ilvl="2" w:tentative="0">
      <w:start w:val="0"/>
      <w:numFmt w:val="bullet"/>
      <w:lvlText w:val="•"/>
      <w:lvlJc w:val="left"/>
      <w:pPr>
        <w:ind w:left="1300" w:hanging="360"/>
      </w:pPr>
      <w:rPr>
        <w:rFonts w:hint="default"/>
        <w:lang w:eastAsia="en-US" w:bidi="ar-SA"/>
      </w:rPr>
    </w:lvl>
    <w:lvl w:ilvl="3" w:tentative="0">
      <w:start w:val="0"/>
      <w:numFmt w:val="bullet"/>
      <w:lvlText w:val="•"/>
      <w:lvlJc w:val="left"/>
      <w:pPr>
        <w:ind w:left="1710" w:hanging="360"/>
      </w:pPr>
      <w:rPr>
        <w:rFonts w:hint="default"/>
        <w:lang w:eastAsia="en-US" w:bidi="ar-SA"/>
      </w:rPr>
    </w:lvl>
    <w:lvl w:ilvl="4" w:tentative="0">
      <w:start w:val="0"/>
      <w:numFmt w:val="bullet"/>
      <w:lvlText w:val="•"/>
      <w:lvlJc w:val="left"/>
      <w:pPr>
        <w:ind w:left="2120" w:hanging="360"/>
      </w:pPr>
      <w:rPr>
        <w:rFonts w:hint="default"/>
        <w:lang w:eastAsia="en-US" w:bidi="ar-SA"/>
      </w:rPr>
    </w:lvl>
    <w:lvl w:ilvl="5" w:tentative="0">
      <w:start w:val="0"/>
      <w:numFmt w:val="bullet"/>
      <w:lvlText w:val="•"/>
      <w:lvlJc w:val="left"/>
      <w:pPr>
        <w:ind w:left="2531" w:hanging="360"/>
      </w:pPr>
      <w:rPr>
        <w:rFonts w:hint="default"/>
        <w:lang w:eastAsia="en-US" w:bidi="ar-SA"/>
      </w:rPr>
    </w:lvl>
    <w:lvl w:ilvl="6" w:tentative="0">
      <w:start w:val="0"/>
      <w:numFmt w:val="bullet"/>
      <w:lvlText w:val="•"/>
      <w:lvlJc w:val="left"/>
      <w:pPr>
        <w:ind w:left="2941" w:hanging="360"/>
      </w:pPr>
      <w:rPr>
        <w:rFonts w:hint="default"/>
        <w:lang w:eastAsia="en-US" w:bidi="ar-SA"/>
      </w:rPr>
    </w:lvl>
    <w:lvl w:ilvl="7" w:tentative="0">
      <w:start w:val="0"/>
      <w:numFmt w:val="bullet"/>
      <w:lvlText w:val="•"/>
      <w:lvlJc w:val="left"/>
      <w:pPr>
        <w:ind w:left="3351" w:hanging="360"/>
      </w:pPr>
      <w:rPr>
        <w:rFonts w:hint="default"/>
        <w:lang w:eastAsia="en-US" w:bidi="ar-SA"/>
      </w:rPr>
    </w:lvl>
    <w:lvl w:ilvl="8" w:tentative="0">
      <w:start w:val="0"/>
      <w:numFmt w:val="bullet"/>
      <w:lvlText w:val="•"/>
      <w:lvlJc w:val="left"/>
      <w:pPr>
        <w:ind w:left="3761" w:hanging="360"/>
      </w:pPr>
      <w:rPr>
        <w:rFonts w:hint="default"/>
        <w:lang w:eastAsia="en-US" w:bidi="ar-SA"/>
      </w:rPr>
    </w:lvl>
  </w:abstractNum>
  <w:abstractNum w:abstractNumId="3">
    <w:nsid w:val="390E03A3"/>
    <w:multiLevelType w:val="multilevel"/>
    <w:tmpl w:val="390E03A3"/>
    <w:lvl w:ilvl="0" w:tentative="0">
      <w:start w:val="0"/>
      <w:numFmt w:val="bullet"/>
      <w:lvlText w:val="●"/>
      <w:lvlJc w:val="left"/>
      <w:pPr>
        <w:ind w:left="475" w:hanging="360"/>
      </w:pPr>
      <w:rPr>
        <w:rFonts w:hint="default" w:ascii="Times New Roman" w:hAnsi="Times New Roman" w:eastAsia="Times New Roman" w:cs="Times New Roman"/>
        <w:b w:val="0"/>
        <w:bCs w:val="0"/>
        <w:i w:val="0"/>
        <w:iCs w:val="0"/>
        <w:spacing w:val="0"/>
        <w:w w:val="100"/>
        <w:sz w:val="24"/>
        <w:szCs w:val="24"/>
        <w:lang w:eastAsia="en-US" w:bidi="ar-SA"/>
      </w:rPr>
    </w:lvl>
    <w:lvl w:ilvl="1" w:tentative="0">
      <w:start w:val="0"/>
      <w:numFmt w:val="bullet"/>
      <w:lvlText w:val="•"/>
      <w:lvlJc w:val="left"/>
      <w:pPr>
        <w:ind w:left="890" w:hanging="360"/>
      </w:pPr>
      <w:rPr>
        <w:rFonts w:hint="default"/>
        <w:lang w:eastAsia="en-US" w:bidi="ar-SA"/>
      </w:rPr>
    </w:lvl>
    <w:lvl w:ilvl="2" w:tentative="0">
      <w:start w:val="0"/>
      <w:numFmt w:val="bullet"/>
      <w:lvlText w:val="•"/>
      <w:lvlJc w:val="left"/>
      <w:pPr>
        <w:ind w:left="1300" w:hanging="360"/>
      </w:pPr>
      <w:rPr>
        <w:rFonts w:hint="default"/>
        <w:lang w:eastAsia="en-US" w:bidi="ar-SA"/>
      </w:rPr>
    </w:lvl>
    <w:lvl w:ilvl="3" w:tentative="0">
      <w:start w:val="0"/>
      <w:numFmt w:val="bullet"/>
      <w:lvlText w:val="•"/>
      <w:lvlJc w:val="left"/>
      <w:pPr>
        <w:ind w:left="1710" w:hanging="360"/>
      </w:pPr>
      <w:rPr>
        <w:rFonts w:hint="default"/>
        <w:lang w:eastAsia="en-US" w:bidi="ar-SA"/>
      </w:rPr>
    </w:lvl>
    <w:lvl w:ilvl="4" w:tentative="0">
      <w:start w:val="0"/>
      <w:numFmt w:val="bullet"/>
      <w:lvlText w:val="•"/>
      <w:lvlJc w:val="left"/>
      <w:pPr>
        <w:ind w:left="2120" w:hanging="360"/>
      </w:pPr>
      <w:rPr>
        <w:rFonts w:hint="default"/>
        <w:lang w:eastAsia="en-US" w:bidi="ar-SA"/>
      </w:rPr>
    </w:lvl>
    <w:lvl w:ilvl="5" w:tentative="0">
      <w:start w:val="0"/>
      <w:numFmt w:val="bullet"/>
      <w:lvlText w:val="•"/>
      <w:lvlJc w:val="left"/>
      <w:pPr>
        <w:ind w:left="2531" w:hanging="360"/>
      </w:pPr>
      <w:rPr>
        <w:rFonts w:hint="default"/>
        <w:lang w:eastAsia="en-US" w:bidi="ar-SA"/>
      </w:rPr>
    </w:lvl>
    <w:lvl w:ilvl="6" w:tentative="0">
      <w:start w:val="0"/>
      <w:numFmt w:val="bullet"/>
      <w:lvlText w:val="•"/>
      <w:lvlJc w:val="left"/>
      <w:pPr>
        <w:ind w:left="2941" w:hanging="360"/>
      </w:pPr>
      <w:rPr>
        <w:rFonts w:hint="default"/>
        <w:lang w:eastAsia="en-US" w:bidi="ar-SA"/>
      </w:rPr>
    </w:lvl>
    <w:lvl w:ilvl="7" w:tentative="0">
      <w:start w:val="0"/>
      <w:numFmt w:val="bullet"/>
      <w:lvlText w:val="•"/>
      <w:lvlJc w:val="left"/>
      <w:pPr>
        <w:ind w:left="3351" w:hanging="360"/>
      </w:pPr>
      <w:rPr>
        <w:rFonts w:hint="default"/>
        <w:lang w:eastAsia="en-US" w:bidi="ar-SA"/>
      </w:rPr>
    </w:lvl>
    <w:lvl w:ilvl="8" w:tentative="0">
      <w:start w:val="0"/>
      <w:numFmt w:val="bullet"/>
      <w:lvlText w:val="•"/>
      <w:lvlJc w:val="left"/>
      <w:pPr>
        <w:ind w:left="3761" w:hanging="360"/>
      </w:pPr>
      <w:rPr>
        <w:rFonts w:hint="default"/>
        <w:lang w:eastAsia="en-US" w:bidi="ar-SA"/>
      </w:rPr>
    </w:lvl>
  </w:abstractNum>
  <w:abstractNum w:abstractNumId="4">
    <w:nsid w:val="3A0B79C7"/>
    <w:multiLevelType w:val="multilevel"/>
    <w:tmpl w:val="3A0B79C7"/>
    <w:lvl w:ilvl="0" w:tentative="0">
      <w:start w:val="0"/>
      <w:numFmt w:val="bullet"/>
      <w:lvlText w:val="-"/>
      <w:lvlJc w:val="left"/>
      <w:pPr>
        <w:ind w:left="680" w:hanging="257"/>
      </w:pPr>
      <w:rPr>
        <w:rFonts w:hint="default" w:ascii="Times New Roman" w:hAnsi="Times New Roman" w:eastAsia="Times New Roman" w:cs="Times New Roman"/>
        <w:spacing w:val="0"/>
        <w:w w:val="100"/>
        <w:lang w:eastAsia="en-US" w:bidi="ar-SA"/>
      </w:rPr>
    </w:lvl>
    <w:lvl w:ilvl="1" w:tentative="0">
      <w:start w:val="0"/>
      <w:numFmt w:val="bullet"/>
      <w:lvlText w:val="●"/>
      <w:lvlJc w:val="left"/>
      <w:pPr>
        <w:ind w:left="1400" w:hanging="360"/>
      </w:pPr>
      <w:rPr>
        <w:rFonts w:hint="default" w:ascii="Times New Roman" w:hAnsi="Times New Roman" w:eastAsia="Times New Roman" w:cs="Times New Roman"/>
        <w:b w:val="0"/>
        <w:bCs w:val="0"/>
        <w:i w:val="0"/>
        <w:iCs w:val="0"/>
        <w:spacing w:val="0"/>
        <w:w w:val="100"/>
        <w:sz w:val="24"/>
        <w:szCs w:val="24"/>
        <w:lang w:eastAsia="en-US" w:bidi="ar-SA"/>
      </w:rPr>
    </w:lvl>
    <w:lvl w:ilvl="2" w:tentative="0">
      <w:start w:val="0"/>
      <w:numFmt w:val="bullet"/>
      <w:lvlText w:val="•"/>
      <w:lvlJc w:val="left"/>
      <w:pPr>
        <w:ind w:left="2502" w:hanging="360"/>
      </w:pPr>
      <w:rPr>
        <w:rFonts w:hint="default"/>
        <w:lang w:eastAsia="en-US" w:bidi="ar-SA"/>
      </w:rPr>
    </w:lvl>
    <w:lvl w:ilvl="3" w:tentative="0">
      <w:start w:val="0"/>
      <w:numFmt w:val="bullet"/>
      <w:lvlText w:val="•"/>
      <w:lvlJc w:val="left"/>
      <w:pPr>
        <w:ind w:left="3605" w:hanging="360"/>
      </w:pPr>
      <w:rPr>
        <w:rFonts w:hint="default"/>
        <w:lang w:eastAsia="en-US" w:bidi="ar-SA"/>
      </w:rPr>
    </w:lvl>
    <w:lvl w:ilvl="4" w:tentative="0">
      <w:start w:val="0"/>
      <w:numFmt w:val="bullet"/>
      <w:lvlText w:val="•"/>
      <w:lvlJc w:val="left"/>
      <w:pPr>
        <w:ind w:left="4708" w:hanging="360"/>
      </w:pPr>
      <w:rPr>
        <w:rFonts w:hint="default"/>
        <w:lang w:eastAsia="en-US" w:bidi="ar-SA"/>
      </w:rPr>
    </w:lvl>
    <w:lvl w:ilvl="5" w:tentative="0">
      <w:start w:val="0"/>
      <w:numFmt w:val="bullet"/>
      <w:lvlText w:val="•"/>
      <w:lvlJc w:val="left"/>
      <w:pPr>
        <w:ind w:left="5811" w:hanging="360"/>
      </w:pPr>
      <w:rPr>
        <w:rFonts w:hint="default"/>
        <w:lang w:eastAsia="en-US" w:bidi="ar-SA"/>
      </w:rPr>
    </w:lvl>
    <w:lvl w:ilvl="6" w:tentative="0">
      <w:start w:val="0"/>
      <w:numFmt w:val="bullet"/>
      <w:lvlText w:val="•"/>
      <w:lvlJc w:val="left"/>
      <w:pPr>
        <w:ind w:left="6914" w:hanging="360"/>
      </w:pPr>
      <w:rPr>
        <w:rFonts w:hint="default"/>
        <w:lang w:eastAsia="en-US" w:bidi="ar-SA"/>
      </w:rPr>
    </w:lvl>
    <w:lvl w:ilvl="7" w:tentative="0">
      <w:start w:val="0"/>
      <w:numFmt w:val="bullet"/>
      <w:lvlText w:val="•"/>
      <w:lvlJc w:val="left"/>
      <w:pPr>
        <w:ind w:left="8017" w:hanging="360"/>
      </w:pPr>
      <w:rPr>
        <w:rFonts w:hint="default"/>
        <w:lang w:eastAsia="en-US" w:bidi="ar-SA"/>
      </w:rPr>
    </w:lvl>
    <w:lvl w:ilvl="8" w:tentative="0">
      <w:start w:val="0"/>
      <w:numFmt w:val="bullet"/>
      <w:lvlText w:val="•"/>
      <w:lvlJc w:val="left"/>
      <w:pPr>
        <w:ind w:left="9120" w:hanging="360"/>
      </w:pPr>
      <w:rPr>
        <w:rFonts w:hint="default"/>
        <w:lang w:eastAsia="en-US" w:bidi="ar-SA"/>
      </w:rPr>
    </w:lvl>
  </w:abstractNum>
  <w:abstractNum w:abstractNumId="5">
    <w:nsid w:val="3E760286"/>
    <w:multiLevelType w:val="multilevel"/>
    <w:tmpl w:val="3E760286"/>
    <w:lvl w:ilvl="0" w:tentative="0">
      <w:start w:val="0"/>
      <w:numFmt w:val="bullet"/>
      <w:lvlText w:val="●"/>
      <w:lvlJc w:val="left"/>
      <w:pPr>
        <w:ind w:left="475" w:hanging="360"/>
      </w:pPr>
      <w:rPr>
        <w:rFonts w:hint="default" w:ascii="Times New Roman" w:hAnsi="Times New Roman" w:eastAsia="Times New Roman" w:cs="Times New Roman"/>
        <w:b w:val="0"/>
        <w:bCs w:val="0"/>
        <w:i w:val="0"/>
        <w:iCs w:val="0"/>
        <w:spacing w:val="0"/>
        <w:w w:val="100"/>
        <w:sz w:val="24"/>
        <w:szCs w:val="24"/>
        <w:lang w:eastAsia="en-US" w:bidi="ar-SA"/>
      </w:rPr>
    </w:lvl>
    <w:lvl w:ilvl="1" w:tentative="0">
      <w:start w:val="0"/>
      <w:numFmt w:val="bullet"/>
      <w:lvlText w:val="•"/>
      <w:lvlJc w:val="left"/>
      <w:pPr>
        <w:ind w:left="890" w:hanging="360"/>
      </w:pPr>
      <w:rPr>
        <w:rFonts w:hint="default"/>
        <w:lang w:eastAsia="en-US" w:bidi="ar-SA"/>
      </w:rPr>
    </w:lvl>
    <w:lvl w:ilvl="2" w:tentative="0">
      <w:start w:val="0"/>
      <w:numFmt w:val="bullet"/>
      <w:lvlText w:val="•"/>
      <w:lvlJc w:val="left"/>
      <w:pPr>
        <w:ind w:left="1300" w:hanging="360"/>
      </w:pPr>
      <w:rPr>
        <w:rFonts w:hint="default"/>
        <w:lang w:eastAsia="en-US" w:bidi="ar-SA"/>
      </w:rPr>
    </w:lvl>
    <w:lvl w:ilvl="3" w:tentative="0">
      <w:start w:val="0"/>
      <w:numFmt w:val="bullet"/>
      <w:lvlText w:val="•"/>
      <w:lvlJc w:val="left"/>
      <w:pPr>
        <w:ind w:left="1710" w:hanging="360"/>
      </w:pPr>
      <w:rPr>
        <w:rFonts w:hint="default"/>
        <w:lang w:eastAsia="en-US" w:bidi="ar-SA"/>
      </w:rPr>
    </w:lvl>
    <w:lvl w:ilvl="4" w:tentative="0">
      <w:start w:val="0"/>
      <w:numFmt w:val="bullet"/>
      <w:lvlText w:val="•"/>
      <w:lvlJc w:val="left"/>
      <w:pPr>
        <w:ind w:left="2120" w:hanging="360"/>
      </w:pPr>
      <w:rPr>
        <w:rFonts w:hint="default"/>
        <w:lang w:eastAsia="en-US" w:bidi="ar-SA"/>
      </w:rPr>
    </w:lvl>
    <w:lvl w:ilvl="5" w:tentative="0">
      <w:start w:val="0"/>
      <w:numFmt w:val="bullet"/>
      <w:lvlText w:val="•"/>
      <w:lvlJc w:val="left"/>
      <w:pPr>
        <w:ind w:left="2531" w:hanging="360"/>
      </w:pPr>
      <w:rPr>
        <w:rFonts w:hint="default"/>
        <w:lang w:eastAsia="en-US" w:bidi="ar-SA"/>
      </w:rPr>
    </w:lvl>
    <w:lvl w:ilvl="6" w:tentative="0">
      <w:start w:val="0"/>
      <w:numFmt w:val="bullet"/>
      <w:lvlText w:val="•"/>
      <w:lvlJc w:val="left"/>
      <w:pPr>
        <w:ind w:left="2941" w:hanging="360"/>
      </w:pPr>
      <w:rPr>
        <w:rFonts w:hint="default"/>
        <w:lang w:eastAsia="en-US" w:bidi="ar-SA"/>
      </w:rPr>
    </w:lvl>
    <w:lvl w:ilvl="7" w:tentative="0">
      <w:start w:val="0"/>
      <w:numFmt w:val="bullet"/>
      <w:lvlText w:val="•"/>
      <w:lvlJc w:val="left"/>
      <w:pPr>
        <w:ind w:left="3351" w:hanging="360"/>
      </w:pPr>
      <w:rPr>
        <w:rFonts w:hint="default"/>
        <w:lang w:eastAsia="en-US" w:bidi="ar-SA"/>
      </w:rPr>
    </w:lvl>
    <w:lvl w:ilvl="8" w:tentative="0">
      <w:start w:val="0"/>
      <w:numFmt w:val="bullet"/>
      <w:lvlText w:val="•"/>
      <w:lvlJc w:val="left"/>
      <w:pPr>
        <w:ind w:left="3761" w:hanging="360"/>
      </w:pPr>
      <w:rPr>
        <w:rFonts w:hint="default"/>
        <w:lang w:eastAsia="en-US" w:bidi="ar-SA"/>
      </w:rPr>
    </w:lvl>
  </w:abstractNum>
  <w:abstractNum w:abstractNumId="6">
    <w:nsid w:val="514764F4"/>
    <w:multiLevelType w:val="multilevel"/>
    <w:tmpl w:val="514764F4"/>
    <w:lvl w:ilvl="0" w:tentative="0">
      <w:start w:val="0"/>
      <w:numFmt w:val="bullet"/>
      <w:lvlText w:val="●"/>
      <w:lvlJc w:val="left"/>
      <w:pPr>
        <w:ind w:left="475" w:hanging="360"/>
      </w:pPr>
      <w:rPr>
        <w:rFonts w:hint="default" w:ascii="Times New Roman" w:hAnsi="Times New Roman" w:eastAsia="Times New Roman" w:cs="Times New Roman"/>
        <w:b w:val="0"/>
        <w:bCs w:val="0"/>
        <w:i w:val="0"/>
        <w:iCs w:val="0"/>
        <w:spacing w:val="0"/>
        <w:w w:val="100"/>
        <w:sz w:val="24"/>
        <w:szCs w:val="24"/>
        <w:lang w:eastAsia="en-US" w:bidi="ar-SA"/>
      </w:rPr>
    </w:lvl>
    <w:lvl w:ilvl="1" w:tentative="0">
      <w:start w:val="0"/>
      <w:numFmt w:val="bullet"/>
      <w:lvlText w:val="•"/>
      <w:lvlJc w:val="left"/>
      <w:pPr>
        <w:ind w:left="890" w:hanging="360"/>
      </w:pPr>
      <w:rPr>
        <w:rFonts w:hint="default"/>
        <w:lang w:eastAsia="en-US" w:bidi="ar-SA"/>
      </w:rPr>
    </w:lvl>
    <w:lvl w:ilvl="2" w:tentative="0">
      <w:start w:val="0"/>
      <w:numFmt w:val="bullet"/>
      <w:lvlText w:val="•"/>
      <w:lvlJc w:val="left"/>
      <w:pPr>
        <w:ind w:left="1300" w:hanging="360"/>
      </w:pPr>
      <w:rPr>
        <w:rFonts w:hint="default"/>
        <w:lang w:eastAsia="en-US" w:bidi="ar-SA"/>
      </w:rPr>
    </w:lvl>
    <w:lvl w:ilvl="3" w:tentative="0">
      <w:start w:val="0"/>
      <w:numFmt w:val="bullet"/>
      <w:lvlText w:val="•"/>
      <w:lvlJc w:val="left"/>
      <w:pPr>
        <w:ind w:left="1710" w:hanging="360"/>
      </w:pPr>
      <w:rPr>
        <w:rFonts w:hint="default"/>
        <w:lang w:eastAsia="en-US" w:bidi="ar-SA"/>
      </w:rPr>
    </w:lvl>
    <w:lvl w:ilvl="4" w:tentative="0">
      <w:start w:val="0"/>
      <w:numFmt w:val="bullet"/>
      <w:lvlText w:val="•"/>
      <w:lvlJc w:val="left"/>
      <w:pPr>
        <w:ind w:left="2120" w:hanging="360"/>
      </w:pPr>
      <w:rPr>
        <w:rFonts w:hint="default"/>
        <w:lang w:eastAsia="en-US" w:bidi="ar-SA"/>
      </w:rPr>
    </w:lvl>
    <w:lvl w:ilvl="5" w:tentative="0">
      <w:start w:val="0"/>
      <w:numFmt w:val="bullet"/>
      <w:lvlText w:val="•"/>
      <w:lvlJc w:val="left"/>
      <w:pPr>
        <w:ind w:left="2531" w:hanging="360"/>
      </w:pPr>
      <w:rPr>
        <w:rFonts w:hint="default"/>
        <w:lang w:eastAsia="en-US" w:bidi="ar-SA"/>
      </w:rPr>
    </w:lvl>
    <w:lvl w:ilvl="6" w:tentative="0">
      <w:start w:val="0"/>
      <w:numFmt w:val="bullet"/>
      <w:lvlText w:val="•"/>
      <w:lvlJc w:val="left"/>
      <w:pPr>
        <w:ind w:left="2941" w:hanging="360"/>
      </w:pPr>
      <w:rPr>
        <w:rFonts w:hint="default"/>
        <w:lang w:eastAsia="en-US" w:bidi="ar-SA"/>
      </w:rPr>
    </w:lvl>
    <w:lvl w:ilvl="7" w:tentative="0">
      <w:start w:val="0"/>
      <w:numFmt w:val="bullet"/>
      <w:lvlText w:val="•"/>
      <w:lvlJc w:val="left"/>
      <w:pPr>
        <w:ind w:left="3351" w:hanging="360"/>
      </w:pPr>
      <w:rPr>
        <w:rFonts w:hint="default"/>
        <w:lang w:eastAsia="en-US" w:bidi="ar-SA"/>
      </w:rPr>
    </w:lvl>
    <w:lvl w:ilvl="8" w:tentative="0">
      <w:start w:val="0"/>
      <w:numFmt w:val="bullet"/>
      <w:lvlText w:val="•"/>
      <w:lvlJc w:val="left"/>
      <w:pPr>
        <w:ind w:left="3761" w:hanging="360"/>
      </w:pPr>
      <w:rPr>
        <w:rFonts w:hint="default"/>
        <w:lang w:eastAsia="en-US" w:bidi="ar-SA"/>
      </w:rPr>
    </w:lvl>
  </w:abstractNum>
  <w:abstractNum w:abstractNumId="7">
    <w:nsid w:val="57384CB2"/>
    <w:multiLevelType w:val="multilevel"/>
    <w:tmpl w:val="57384CB2"/>
    <w:lvl w:ilvl="0" w:tentative="0">
      <w:start w:val="0"/>
      <w:numFmt w:val="bullet"/>
      <w:lvlText w:val="●"/>
      <w:lvlJc w:val="left"/>
      <w:pPr>
        <w:ind w:left="475" w:hanging="360"/>
      </w:pPr>
      <w:rPr>
        <w:rFonts w:hint="default" w:ascii="Times New Roman" w:hAnsi="Times New Roman" w:eastAsia="Times New Roman" w:cs="Times New Roman"/>
        <w:b w:val="0"/>
        <w:bCs w:val="0"/>
        <w:i w:val="0"/>
        <w:iCs w:val="0"/>
        <w:spacing w:val="0"/>
        <w:w w:val="100"/>
        <w:sz w:val="24"/>
        <w:szCs w:val="24"/>
        <w:lang w:eastAsia="en-US" w:bidi="ar-SA"/>
      </w:rPr>
    </w:lvl>
    <w:lvl w:ilvl="1" w:tentative="0">
      <w:start w:val="0"/>
      <w:numFmt w:val="bullet"/>
      <w:lvlText w:val="•"/>
      <w:lvlJc w:val="left"/>
      <w:pPr>
        <w:ind w:left="890" w:hanging="360"/>
      </w:pPr>
      <w:rPr>
        <w:rFonts w:hint="default"/>
        <w:lang w:eastAsia="en-US" w:bidi="ar-SA"/>
      </w:rPr>
    </w:lvl>
    <w:lvl w:ilvl="2" w:tentative="0">
      <w:start w:val="0"/>
      <w:numFmt w:val="bullet"/>
      <w:lvlText w:val="•"/>
      <w:lvlJc w:val="left"/>
      <w:pPr>
        <w:ind w:left="1300" w:hanging="360"/>
      </w:pPr>
      <w:rPr>
        <w:rFonts w:hint="default"/>
        <w:lang w:eastAsia="en-US" w:bidi="ar-SA"/>
      </w:rPr>
    </w:lvl>
    <w:lvl w:ilvl="3" w:tentative="0">
      <w:start w:val="0"/>
      <w:numFmt w:val="bullet"/>
      <w:lvlText w:val="•"/>
      <w:lvlJc w:val="left"/>
      <w:pPr>
        <w:ind w:left="1710" w:hanging="360"/>
      </w:pPr>
      <w:rPr>
        <w:rFonts w:hint="default"/>
        <w:lang w:eastAsia="en-US" w:bidi="ar-SA"/>
      </w:rPr>
    </w:lvl>
    <w:lvl w:ilvl="4" w:tentative="0">
      <w:start w:val="0"/>
      <w:numFmt w:val="bullet"/>
      <w:lvlText w:val="•"/>
      <w:lvlJc w:val="left"/>
      <w:pPr>
        <w:ind w:left="2120" w:hanging="360"/>
      </w:pPr>
      <w:rPr>
        <w:rFonts w:hint="default"/>
        <w:lang w:eastAsia="en-US" w:bidi="ar-SA"/>
      </w:rPr>
    </w:lvl>
    <w:lvl w:ilvl="5" w:tentative="0">
      <w:start w:val="0"/>
      <w:numFmt w:val="bullet"/>
      <w:lvlText w:val="•"/>
      <w:lvlJc w:val="left"/>
      <w:pPr>
        <w:ind w:left="2531" w:hanging="360"/>
      </w:pPr>
      <w:rPr>
        <w:rFonts w:hint="default"/>
        <w:lang w:eastAsia="en-US" w:bidi="ar-SA"/>
      </w:rPr>
    </w:lvl>
    <w:lvl w:ilvl="6" w:tentative="0">
      <w:start w:val="0"/>
      <w:numFmt w:val="bullet"/>
      <w:lvlText w:val="•"/>
      <w:lvlJc w:val="left"/>
      <w:pPr>
        <w:ind w:left="2941" w:hanging="360"/>
      </w:pPr>
      <w:rPr>
        <w:rFonts w:hint="default"/>
        <w:lang w:eastAsia="en-US" w:bidi="ar-SA"/>
      </w:rPr>
    </w:lvl>
    <w:lvl w:ilvl="7" w:tentative="0">
      <w:start w:val="0"/>
      <w:numFmt w:val="bullet"/>
      <w:lvlText w:val="•"/>
      <w:lvlJc w:val="left"/>
      <w:pPr>
        <w:ind w:left="3351" w:hanging="360"/>
      </w:pPr>
      <w:rPr>
        <w:rFonts w:hint="default"/>
        <w:lang w:eastAsia="en-US" w:bidi="ar-SA"/>
      </w:rPr>
    </w:lvl>
    <w:lvl w:ilvl="8" w:tentative="0">
      <w:start w:val="0"/>
      <w:numFmt w:val="bullet"/>
      <w:lvlText w:val="•"/>
      <w:lvlJc w:val="left"/>
      <w:pPr>
        <w:ind w:left="3761" w:hanging="360"/>
      </w:pPr>
      <w:rPr>
        <w:rFonts w:hint="default"/>
        <w:lang w:eastAsia="en-US" w:bidi="ar-SA"/>
      </w:rPr>
    </w:lvl>
  </w:abstractNum>
  <w:abstractNum w:abstractNumId="8">
    <w:nsid w:val="578D0EDE"/>
    <w:multiLevelType w:val="multilevel"/>
    <w:tmpl w:val="578D0EDE"/>
    <w:lvl w:ilvl="0" w:tentative="0">
      <w:start w:val="0"/>
      <w:numFmt w:val="bullet"/>
      <w:lvlText w:val="●"/>
      <w:lvlJc w:val="left"/>
      <w:pPr>
        <w:ind w:left="475" w:hanging="360"/>
      </w:pPr>
      <w:rPr>
        <w:rFonts w:hint="default" w:ascii="Times New Roman" w:hAnsi="Times New Roman" w:eastAsia="Times New Roman" w:cs="Times New Roman"/>
        <w:b w:val="0"/>
        <w:bCs w:val="0"/>
        <w:i w:val="0"/>
        <w:iCs w:val="0"/>
        <w:spacing w:val="0"/>
        <w:w w:val="100"/>
        <w:sz w:val="24"/>
        <w:szCs w:val="24"/>
        <w:lang w:eastAsia="en-US" w:bidi="ar-SA"/>
      </w:rPr>
    </w:lvl>
    <w:lvl w:ilvl="1" w:tentative="0">
      <w:start w:val="0"/>
      <w:numFmt w:val="bullet"/>
      <w:lvlText w:val="•"/>
      <w:lvlJc w:val="left"/>
      <w:pPr>
        <w:ind w:left="890" w:hanging="360"/>
      </w:pPr>
      <w:rPr>
        <w:rFonts w:hint="default"/>
        <w:lang w:eastAsia="en-US" w:bidi="ar-SA"/>
      </w:rPr>
    </w:lvl>
    <w:lvl w:ilvl="2" w:tentative="0">
      <w:start w:val="0"/>
      <w:numFmt w:val="bullet"/>
      <w:lvlText w:val="•"/>
      <w:lvlJc w:val="left"/>
      <w:pPr>
        <w:ind w:left="1300" w:hanging="360"/>
      </w:pPr>
      <w:rPr>
        <w:rFonts w:hint="default"/>
        <w:lang w:eastAsia="en-US" w:bidi="ar-SA"/>
      </w:rPr>
    </w:lvl>
    <w:lvl w:ilvl="3" w:tentative="0">
      <w:start w:val="0"/>
      <w:numFmt w:val="bullet"/>
      <w:lvlText w:val="•"/>
      <w:lvlJc w:val="left"/>
      <w:pPr>
        <w:ind w:left="1710" w:hanging="360"/>
      </w:pPr>
      <w:rPr>
        <w:rFonts w:hint="default"/>
        <w:lang w:eastAsia="en-US" w:bidi="ar-SA"/>
      </w:rPr>
    </w:lvl>
    <w:lvl w:ilvl="4" w:tentative="0">
      <w:start w:val="0"/>
      <w:numFmt w:val="bullet"/>
      <w:lvlText w:val="•"/>
      <w:lvlJc w:val="left"/>
      <w:pPr>
        <w:ind w:left="2120" w:hanging="360"/>
      </w:pPr>
      <w:rPr>
        <w:rFonts w:hint="default"/>
        <w:lang w:eastAsia="en-US" w:bidi="ar-SA"/>
      </w:rPr>
    </w:lvl>
    <w:lvl w:ilvl="5" w:tentative="0">
      <w:start w:val="0"/>
      <w:numFmt w:val="bullet"/>
      <w:lvlText w:val="•"/>
      <w:lvlJc w:val="left"/>
      <w:pPr>
        <w:ind w:left="2531" w:hanging="360"/>
      </w:pPr>
      <w:rPr>
        <w:rFonts w:hint="default"/>
        <w:lang w:eastAsia="en-US" w:bidi="ar-SA"/>
      </w:rPr>
    </w:lvl>
    <w:lvl w:ilvl="6" w:tentative="0">
      <w:start w:val="0"/>
      <w:numFmt w:val="bullet"/>
      <w:lvlText w:val="•"/>
      <w:lvlJc w:val="left"/>
      <w:pPr>
        <w:ind w:left="2941" w:hanging="360"/>
      </w:pPr>
      <w:rPr>
        <w:rFonts w:hint="default"/>
        <w:lang w:eastAsia="en-US" w:bidi="ar-SA"/>
      </w:rPr>
    </w:lvl>
    <w:lvl w:ilvl="7" w:tentative="0">
      <w:start w:val="0"/>
      <w:numFmt w:val="bullet"/>
      <w:lvlText w:val="•"/>
      <w:lvlJc w:val="left"/>
      <w:pPr>
        <w:ind w:left="3351" w:hanging="360"/>
      </w:pPr>
      <w:rPr>
        <w:rFonts w:hint="default"/>
        <w:lang w:eastAsia="en-US" w:bidi="ar-SA"/>
      </w:rPr>
    </w:lvl>
    <w:lvl w:ilvl="8" w:tentative="0">
      <w:start w:val="0"/>
      <w:numFmt w:val="bullet"/>
      <w:lvlText w:val="•"/>
      <w:lvlJc w:val="left"/>
      <w:pPr>
        <w:ind w:left="3761" w:hanging="360"/>
      </w:pPr>
      <w:rPr>
        <w:rFonts w:hint="default"/>
        <w:lang w:eastAsia="en-US" w:bidi="ar-SA"/>
      </w:rPr>
    </w:lvl>
  </w:abstractNum>
  <w:abstractNum w:abstractNumId="9">
    <w:nsid w:val="580929CD"/>
    <w:multiLevelType w:val="multilevel"/>
    <w:tmpl w:val="580929CD"/>
    <w:lvl w:ilvl="0" w:tentative="0">
      <w:start w:val="0"/>
      <w:numFmt w:val="bullet"/>
      <w:lvlText w:val="·"/>
      <w:lvlJc w:val="left"/>
      <w:pPr>
        <w:ind w:left="773" w:hanging="360"/>
      </w:pPr>
      <w:rPr>
        <w:rFonts w:hint="default" w:ascii="Times New Roman" w:hAnsi="Times New Roman" w:eastAsia="Times New Roman" w:cs="Times New Roman"/>
        <w:w w:val="99"/>
        <w:sz w:val="24"/>
        <w:szCs w:val="24"/>
        <w:lang w:eastAsia="en-US" w:bidi="ar-SA"/>
      </w:rPr>
    </w:lvl>
    <w:lvl w:ilvl="1" w:tentative="0">
      <w:start w:val="0"/>
      <w:numFmt w:val="bullet"/>
      <w:lvlText w:val="·"/>
      <w:lvlJc w:val="left"/>
      <w:pPr>
        <w:ind w:left="873" w:hanging="361"/>
      </w:pPr>
      <w:rPr>
        <w:rFonts w:hint="default" w:ascii="Times New Roman" w:hAnsi="Times New Roman" w:eastAsia="Times New Roman" w:cs="Times New Roman"/>
        <w:w w:val="99"/>
        <w:sz w:val="24"/>
        <w:szCs w:val="24"/>
        <w:lang w:eastAsia="en-US" w:bidi="ar-SA"/>
      </w:rPr>
    </w:lvl>
    <w:lvl w:ilvl="2" w:tentative="0">
      <w:start w:val="0"/>
      <w:numFmt w:val="bullet"/>
      <w:lvlText w:val="•"/>
      <w:lvlJc w:val="left"/>
      <w:pPr>
        <w:ind w:left="1947" w:hanging="361"/>
      </w:pPr>
      <w:rPr>
        <w:rFonts w:hint="default"/>
        <w:lang w:eastAsia="en-US" w:bidi="ar-SA"/>
      </w:rPr>
    </w:lvl>
    <w:lvl w:ilvl="3" w:tentative="0">
      <w:start w:val="0"/>
      <w:numFmt w:val="bullet"/>
      <w:lvlText w:val="•"/>
      <w:lvlJc w:val="left"/>
      <w:pPr>
        <w:ind w:left="3014" w:hanging="361"/>
      </w:pPr>
      <w:rPr>
        <w:rFonts w:hint="default"/>
        <w:lang w:eastAsia="en-US" w:bidi="ar-SA"/>
      </w:rPr>
    </w:lvl>
    <w:lvl w:ilvl="4" w:tentative="0">
      <w:start w:val="0"/>
      <w:numFmt w:val="bullet"/>
      <w:lvlText w:val="•"/>
      <w:lvlJc w:val="left"/>
      <w:pPr>
        <w:ind w:left="4082" w:hanging="361"/>
      </w:pPr>
      <w:rPr>
        <w:rFonts w:hint="default"/>
        <w:lang w:eastAsia="en-US" w:bidi="ar-SA"/>
      </w:rPr>
    </w:lvl>
    <w:lvl w:ilvl="5" w:tentative="0">
      <w:start w:val="0"/>
      <w:numFmt w:val="bullet"/>
      <w:lvlText w:val="•"/>
      <w:lvlJc w:val="left"/>
      <w:pPr>
        <w:ind w:left="5149" w:hanging="361"/>
      </w:pPr>
      <w:rPr>
        <w:rFonts w:hint="default"/>
        <w:lang w:eastAsia="en-US" w:bidi="ar-SA"/>
      </w:rPr>
    </w:lvl>
    <w:lvl w:ilvl="6" w:tentative="0">
      <w:start w:val="0"/>
      <w:numFmt w:val="bullet"/>
      <w:lvlText w:val="•"/>
      <w:lvlJc w:val="left"/>
      <w:pPr>
        <w:ind w:left="6216" w:hanging="361"/>
      </w:pPr>
      <w:rPr>
        <w:rFonts w:hint="default"/>
        <w:lang w:eastAsia="en-US" w:bidi="ar-SA"/>
      </w:rPr>
    </w:lvl>
    <w:lvl w:ilvl="7" w:tentative="0">
      <w:start w:val="0"/>
      <w:numFmt w:val="bullet"/>
      <w:lvlText w:val="•"/>
      <w:lvlJc w:val="left"/>
      <w:pPr>
        <w:ind w:left="7284" w:hanging="361"/>
      </w:pPr>
      <w:rPr>
        <w:rFonts w:hint="default"/>
        <w:lang w:eastAsia="en-US" w:bidi="ar-SA"/>
      </w:rPr>
    </w:lvl>
    <w:lvl w:ilvl="8" w:tentative="0">
      <w:start w:val="0"/>
      <w:numFmt w:val="bullet"/>
      <w:lvlText w:val="•"/>
      <w:lvlJc w:val="left"/>
      <w:pPr>
        <w:ind w:left="8351" w:hanging="361"/>
      </w:pPr>
      <w:rPr>
        <w:rFonts w:hint="default"/>
        <w:lang w:eastAsia="en-US" w:bidi="ar-SA"/>
      </w:rPr>
    </w:lvl>
  </w:abstractNum>
  <w:abstractNum w:abstractNumId="10">
    <w:nsid w:val="70E01111"/>
    <w:multiLevelType w:val="multilevel"/>
    <w:tmpl w:val="70E01111"/>
    <w:lvl w:ilvl="0" w:tentative="0">
      <w:start w:val="0"/>
      <w:numFmt w:val="bullet"/>
      <w:lvlText w:val="●"/>
      <w:lvlJc w:val="left"/>
      <w:pPr>
        <w:ind w:left="1040" w:hanging="360"/>
      </w:pPr>
      <w:rPr>
        <w:rFonts w:hint="default" w:ascii="Times New Roman" w:hAnsi="Times New Roman" w:eastAsia="Times New Roman" w:cs="Times New Roman"/>
        <w:b w:val="0"/>
        <w:bCs w:val="0"/>
        <w:i w:val="0"/>
        <w:iCs w:val="0"/>
        <w:spacing w:val="0"/>
        <w:w w:val="100"/>
        <w:sz w:val="24"/>
        <w:szCs w:val="24"/>
        <w:lang w:eastAsia="en-US" w:bidi="ar-SA"/>
      </w:rPr>
    </w:lvl>
    <w:lvl w:ilvl="1" w:tentative="0">
      <w:start w:val="0"/>
      <w:numFmt w:val="bullet"/>
      <w:lvlText w:val="•"/>
      <w:lvlJc w:val="left"/>
      <w:pPr>
        <w:ind w:left="2068" w:hanging="360"/>
      </w:pPr>
      <w:rPr>
        <w:rFonts w:hint="default"/>
        <w:lang w:eastAsia="en-US" w:bidi="ar-SA"/>
      </w:rPr>
    </w:lvl>
    <w:lvl w:ilvl="2" w:tentative="0">
      <w:start w:val="0"/>
      <w:numFmt w:val="bullet"/>
      <w:lvlText w:val="•"/>
      <w:lvlJc w:val="left"/>
      <w:pPr>
        <w:ind w:left="3097" w:hanging="360"/>
      </w:pPr>
      <w:rPr>
        <w:rFonts w:hint="default"/>
        <w:lang w:eastAsia="en-US" w:bidi="ar-SA"/>
      </w:rPr>
    </w:lvl>
    <w:lvl w:ilvl="3" w:tentative="0">
      <w:start w:val="0"/>
      <w:numFmt w:val="bullet"/>
      <w:lvlText w:val="•"/>
      <w:lvlJc w:val="left"/>
      <w:pPr>
        <w:ind w:left="4125" w:hanging="360"/>
      </w:pPr>
      <w:rPr>
        <w:rFonts w:hint="default"/>
        <w:lang w:eastAsia="en-US" w:bidi="ar-SA"/>
      </w:rPr>
    </w:lvl>
    <w:lvl w:ilvl="4" w:tentative="0">
      <w:start w:val="0"/>
      <w:numFmt w:val="bullet"/>
      <w:lvlText w:val="•"/>
      <w:lvlJc w:val="left"/>
      <w:pPr>
        <w:ind w:left="5154" w:hanging="360"/>
      </w:pPr>
      <w:rPr>
        <w:rFonts w:hint="default"/>
        <w:lang w:eastAsia="en-US" w:bidi="ar-SA"/>
      </w:rPr>
    </w:lvl>
    <w:lvl w:ilvl="5" w:tentative="0">
      <w:start w:val="0"/>
      <w:numFmt w:val="bullet"/>
      <w:lvlText w:val="•"/>
      <w:lvlJc w:val="left"/>
      <w:pPr>
        <w:ind w:left="6183" w:hanging="360"/>
      </w:pPr>
      <w:rPr>
        <w:rFonts w:hint="default"/>
        <w:lang w:eastAsia="en-US" w:bidi="ar-SA"/>
      </w:rPr>
    </w:lvl>
    <w:lvl w:ilvl="6" w:tentative="0">
      <w:start w:val="0"/>
      <w:numFmt w:val="bullet"/>
      <w:lvlText w:val="•"/>
      <w:lvlJc w:val="left"/>
      <w:pPr>
        <w:ind w:left="7211" w:hanging="360"/>
      </w:pPr>
      <w:rPr>
        <w:rFonts w:hint="default"/>
        <w:lang w:eastAsia="en-US" w:bidi="ar-SA"/>
      </w:rPr>
    </w:lvl>
    <w:lvl w:ilvl="7" w:tentative="0">
      <w:start w:val="0"/>
      <w:numFmt w:val="bullet"/>
      <w:lvlText w:val="•"/>
      <w:lvlJc w:val="left"/>
      <w:pPr>
        <w:ind w:left="8240" w:hanging="360"/>
      </w:pPr>
      <w:rPr>
        <w:rFonts w:hint="default"/>
        <w:lang w:eastAsia="en-US" w:bidi="ar-SA"/>
      </w:rPr>
    </w:lvl>
    <w:lvl w:ilvl="8" w:tentative="0">
      <w:start w:val="0"/>
      <w:numFmt w:val="bullet"/>
      <w:lvlText w:val="•"/>
      <w:lvlJc w:val="left"/>
      <w:pPr>
        <w:ind w:left="9269" w:hanging="360"/>
      </w:pPr>
      <w:rPr>
        <w:rFonts w:hint="default"/>
        <w:lang w:eastAsia="en-US" w:bidi="ar-SA"/>
      </w:rPr>
    </w:lvl>
  </w:abstractNum>
  <w:abstractNum w:abstractNumId="11">
    <w:nsid w:val="710524C5"/>
    <w:multiLevelType w:val="multilevel"/>
    <w:tmpl w:val="710524C5"/>
    <w:lvl w:ilvl="0" w:tentative="0">
      <w:start w:val="0"/>
      <w:numFmt w:val="bullet"/>
      <w:lvlText w:val="●"/>
      <w:lvlJc w:val="left"/>
      <w:pPr>
        <w:ind w:left="475" w:hanging="360"/>
      </w:pPr>
      <w:rPr>
        <w:rFonts w:hint="default" w:ascii="Times New Roman" w:hAnsi="Times New Roman" w:eastAsia="Times New Roman" w:cs="Times New Roman"/>
        <w:b w:val="0"/>
        <w:bCs w:val="0"/>
        <w:i w:val="0"/>
        <w:iCs w:val="0"/>
        <w:spacing w:val="0"/>
        <w:w w:val="100"/>
        <w:sz w:val="24"/>
        <w:szCs w:val="24"/>
        <w:lang w:eastAsia="en-US" w:bidi="ar-SA"/>
      </w:rPr>
    </w:lvl>
    <w:lvl w:ilvl="1" w:tentative="0">
      <w:start w:val="0"/>
      <w:numFmt w:val="bullet"/>
      <w:lvlText w:val="•"/>
      <w:lvlJc w:val="left"/>
      <w:pPr>
        <w:ind w:left="890" w:hanging="360"/>
      </w:pPr>
      <w:rPr>
        <w:rFonts w:hint="default"/>
        <w:lang w:eastAsia="en-US" w:bidi="ar-SA"/>
      </w:rPr>
    </w:lvl>
    <w:lvl w:ilvl="2" w:tentative="0">
      <w:start w:val="0"/>
      <w:numFmt w:val="bullet"/>
      <w:lvlText w:val="•"/>
      <w:lvlJc w:val="left"/>
      <w:pPr>
        <w:ind w:left="1300" w:hanging="360"/>
      </w:pPr>
      <w:rPr>
        <w:rFonts w:hint="default"/>
        <w:lang w:eastAsia="en-US" w:bidi="ar-SA"/>
      </w:rPr>
    </w:lvl>
    <w:lvl w:ilvl="3" w:tentative="0">
      <w:start w:val="0"/>
      <w:numFmt w:val="bullet"/>
      <w:lvlText w:val="•"/>
      <w:lvlJc w:val="left"/>
      <w:pPr>
        <w:ind w:left="1710" w:hanging="360"/>
      </w:pPr>
      <w:rPr>
        <w:rFonts w:hint="default"/>
        <w:lang w:eastAsia="en-US" w:bidi="ar-SA"/>
      </w:rPr>
    </w:lvl>
    <w:lvl w:ilvl="4" w:tentative="0">
      <w:start w:val="0"/>
      <w:numFmt w:val="bullet"/>
      <w:lvlText w:val="•"/>
      <w:lvlJc w:val="left"/>
      <w:pPr>
        <w:ind w:left="2120" w:hanging="360"/>
      </w:pPr>
      <w:rPr>
        <w:rFonts w:hint="default"/>
        <w:lang w:eastAsia="en-US" w:bidi="ar-SA"/>
      </w:rPr>
    </w:lvl>
    <w:lvl w:ilvl="5" w:tentative="0">
      <w:start w:val="0"/>
      <w:numFmt w:val="bullet"/>
      <w:lvlText w:val="•"/>
      <w:lvlJc w:val="left"/>
      <w:pPr>
        <w:ind w:left="2531" w:hanging="360"/>
      </w:pPr>
      <w:rPr>
        <w:rFonts w:hint="default"/>
        <w:lang w:eastAsia="en-US" w:bidi="ar-SA"/>
      </w:rPr>
    </w:lvl>
    <w:lvl w:ilvl="6" w:tentative="0">
      <w:start w:val="0"/>
      <w:numFmt w:val="bullet"/>
      <w:lvlText w:val="•"/>
      <w:lvlJc w:val="left"/>
      <w:pPr>
        <w:ind w:left="2941" w:hanging="360"/>
      </w:pPr>
      <w:rPr>
        <w:rFonts w:hint="default"/>
        <w:lang w:eastAsia="en-US" w:bidi="ar-SA"/>
      </w:rPr>
    </w:lvl>
    <w:lvl w:ilvl="7" w:tentative="0">
      <w:start w:val="0"/>
      <w:numFmt w:val="bullet"/>
      <w:lvlText w:val="•"/>
      <w:lvlJc w:val="left"/>
      <w:pPr>
        <w:ind w:left="3351" w:hanging="360"/>
      </w:pPr>
      <w:rPr>
        <w:rFonts w:hint="default"/>
        <w:lang w:eastAsia="en-US" w:bidi="ar-SA"/>
      </w:rPr>
    </w:lvl>
    <w:lvl w:ilvl="8" w:tentative="0">
      <w:start w:val="0"/>
      <w:numFmt w:val="bullet"/>
      <w:lvlText w:val="•"/>
      <w:lvlJc w:val="left"/>
      <w:pPr>
        <w:ind w:left="3761" w:hanging="360"/>
      </w:pPr>
      <w:rPr>
        <w:rFonts w:hint="default"/>
        <w:lang w:eastAsia="en-US" w:bidi="ar-SA"/>
      </w:rPr>
    </w:lvl>
  </w:abstractNum>
  <w:abstractNum w:abstractNumId="12">
    <w:nsid w:val="77136703"/>
    <w:multiLevelType w:val="multilevel"/>
    <w:tmpl w:val="77136703"/>
    <w:lvl w:ilvl="0" w:tentative="0">
      <w:start w:val="0"/>
      <w:numFmt w:val="bullet"/>
      <w:lvlText w:val="●"/>
      <w:lvlJc w:val="left"/>
      <w:pPr>
        <w:ind w:left="475" w:hanging="360"/>
      </w:pPr>
      <w:rPr>
        <w:rFonts w:hint="default" w:ascii="Times New Roman" w:hAnsi="Times New Roman" w:eastAsia="Times New Roman" w:cs="Times New Roman"/>
        <w:b w:val="0"/>
        <w:bCs w:val="0"/>
        <w:i w:val="0"/>
        <w:iCs w:val="0"/>
        <w:spacing w:val="0"/>
        <w:w w:val="100"/>
        <w:sz w:val="24"/>
        <w:szCs w:val="24"/>
        <w:lang w:eastAsia="en-US" w:bidi="ar-SA"/>
      </w:rPr>
    </w:lvl>
    <w:lvl w:ilvl="1" w:tentative="0">
      <w:start w:val="0"/>
      <w:numFmt w:val="bullet"/>
      <w:lvlText w:val="•"/>
      <w:lvlJc w:val="left"/>
      <w:pPr>
        <w:ind w:left="890" w:hanging="360"/>
      </w:pPr>
      <w:rPr>
        <w:rFonts w:hint="default"/>
        <w:lang w:eastAsia="en-US" w:bidi="ar-SA"/>
      </w:rPr>
    </w:lvl>
    <w:lvl w:ilvl="2" w:tentative="0">
      <w:start w:val="0"/>
      <w:numFmt w:val="bullet"/>
      <w:lvlText w:val="•"/>
      <w:lvlJc w:val="left"/>
      <w:pPr>
        <w:ind w:left="1300" w:hanging="360"/>
      </w:pPr>
      <w:rPr>
        <w:rFonts w:hint="default"/>
        <w:lang w:eastAsia="en-US" w:bidi="ar-SA"/>
      </w:rPr>
    </w:lvl>
    <w:lvl w:ilvl="3" w:tentative="0">
      <w:start w:val="0"/>
      <w:numFmt w:val="bullet"/>
      <w:lvlText w:val="•"/>
      <w:lvlJc w:val="left"/>
      <w:pPr>
        <w:ind w:left="1710" w:hanging="360"/>
      </w:pPr>
      <w:rPr>
        <w:rFonts w:hint="default"/>
        <w:lang w:eastAsia="en-US" w:bidi="ar-SA"/>
      </w:rPr>
    </w:lvl>
    <w:lvl w:ilvl="4" w:tentative="0">
      <w:start w:val="0"/>
      <w:numFmt w:val="bullet"/>
      <w:lvlText w:val="•"/>
      <w:lvlJc w:val="left"/>
      <w:pPr>
        <w:ind w:left="2120" w:hanging="360"/>
      </w:pPr>
      <w:rPr>
        <w:rFonts w:hint="default"/>
        <w:lang w:eastAsia="en-US" w:bidi="ar-SA"/>
      </w:rPr>
    </w:lvl>
    <w:lvl w:ilvl="5" w:tentative="0">
      <w:start w:val="0"/>
      <w:numFmt w:val="bullet"/>
      <w:lvlText w:val="•"/>
      <w:lvlJc w:val="left"/>
      <w:pPr>
        <w:ind w:left="2531" w:hanging="360"/>
      </w:pPr>
      <w:rPr>
        <w:rFonts w:hint="default"/>
        <w:lang w:eastAsia="en-US" w:bidi="ar-SA"/>
      </w:rPr>
    </w:lvl>
    <w:lvl w:ilvl="6" w:tentative="0">
      <w:start w:val="0"/>
      <w:numFmt w:val="bullet"/>
      <w:lvlText w:val="•"/>
      <w:lvlJc w:val="left"/>
      <w:pPr>
        <w:ind w:left="2941" w:hanging="360"/>
      </w:pPr>
      <w:rPr>
        <w:rFonts w:hint="default"/>
        <w:lang w:eastAsia="en-US" w:bidi="ar-SA"/>
      </w:rPr>
    </w:lvl>
    <w:lvl w:ilvl="7" w:tentative="0">
      <w:start w:val="0"/>
      <w:numFmt w:val="bullet"/>
      <w:lvlText w:val="•"/>
      <w:lvlJc w:val="left"/>
      <w:pPr>
        <w:ind w:left="3351" w:hanging="360"/>
      </w:pPr>
      <w:rPr>
        <w:rFonts w:hint="default"/>
        <w:lang w:eastAsia="en-US" w:bidi="ar-SA"/>
      </w:rPr>
    </w:lvl>
    <w:lvl w:ilvl="8" w:tentative="0">
      <w:start w:val="0"/>
      <w:numFmt w:val="bullet"/>
      <w:lvlText w:val="•"/>
      <w:lvlJc w:val="left"/>
      <w:pPr>
        <w:ind w:left="3761" w:hanging="360"/>
      </w:pPr>
      <w:rPr>
        <w:rFonts w:hint="default"/>
        <w:lang w:eastAsia="en-US" w:bidi="ar-SA"/>
      </w:rPr>
    </w:lvl>
  </w:abstractNum>
  <w:abstractNum w:abstractNumId="13">
    <w:nsid w:val="7905079B"/>
    <w:multiLevelType w:val="multilevel"/>
    <w:tmpl w:val="7905079B"/>
    <w:lvl w:ilvl="0" w:tentative="0">
      <w:start w:val="1"/>
      <w:numFmt w:val="decimal"/>
      <w:lvlText w:val="%1."/>
      <w:lvlJc w:val="left"/>
      <w:pPr>
        <w:ind w:left="2120" w:hanging="360"/>
        <w:jc w:val="right"/>
      </w:pPr>
      <w:rPr>
        <w:rFonts w:hint="default"/>
        <w:spacing w:val="0"/>
        <w:w w:val="100"/>
        <w:lang w:eastAsia="en-US" w:bidi="ar-SA"/>
      </w:rPr>
    </w:lvl>
    <w:lvl w:ilvl="1" w:tentative="0">
      <w:start w:val="0"/>
      <w:numFmt w:val="bullet"/>
      <w:lvlText w:val="•"/>
      <w:lvlJc w:val="left"/>
      <w:pPr>
        <w:ind w:left="3040" w:hanging="360"/>
      </w:pPr>
      <w:rPr>
        <w:rFonts w:hint="default"/>
        <w:lang w:eastAsia="en-US" w:bidi="ar-SA"/>
      </w:rPr>
    </w:lvl>
    <w:lvl w:ilvl="2" w:tentative="0">
      <w:start w:val="0"/>
      <w:numFmt w:val="bullet"/>
      <w:lvlText w:val="•"/>
      <w:lvlJc w:val="left"/>
      <w:pPr>
        <w:ind w:left="3961" w:hanging="360"/>
      </w:pPr>
      <w:rPr>
        <w:rFonts w:hint="default"/>
        <w:lang w:eastAsia="en-US" w:bidi="ar-SA"/>
      </w:rPr>
    </w:lvl>
    <w:lvl w:ilvl="3" w:tentative="0">
      <w:start w:val="0"/>
      <w:numFmt w:val="bullet"/>
      <w:lvlText w:val="•"/>
      <w:lvlJc w:val="left"/>
      <w:pPr>
        <w:ind w:left="4881" w:hanging="360"/>
      </w:pPr>
      <w:rPr>
        <w:rFonts w:hint="default"/>
        <w:lang w:eastAsia="en-US" w:bidi="ar-SA"/>
      </w:rPr>
    </w:lvl>
    <w:lvl w:ilvl="4" w:tentative="0">
      <w:start w:val="0"/>
      <w:numFmt w:val="bullet"/>
      <w:lvlText w:val="•"/>
      <w:lvlJc w:val="left"/>
      <w:pPr>
        <w:ind w:left="5802" w:hanging="360"/>
      </w:pPr>
      <w:rPr>
        <w:rFonts w:hint="default"/>
        <w:lang w:eastAsia="en-US" w:bidi="ar-SA"/>
      </w:rPr>
    </w:lvl>
    <w:lvl w:ilvl="5" w:tentative="0">
      <w:start w:val="0"/>
      <w:numFmt w:val="bullet"/>
      <w:lvlText w:val="•"/>
      <w:lvlJc w:val="left"/>
      <w:pPr>
        <w:ind w:left="6723" w:hanging="360"/>
      </w:pPr>
      <w:rPr>
        <w:rFonts w:hint="default"/>
        <w:lang w:eastAsia="en-US" w:bidi="ar-SA"/>
      </w:rPr>
    </w:lvl>
    <w:lvl w:ilvl="6" w:tentative="0">
      <w:start w:val="0"/>
      <w:numFmt w:val="bullet"/>
      <w:lvlText w:val="•"/>
      <w:lvlJc w:val="left"/>
      <w:pPr>
        <w:ind w:left="7643" w:hanging="360"/>
      </w:pPr>
      <w:rPr>
        <w:rFonts w:hint="default"/>
        <w:lang w:eastAsia="en-US" w:bidi="ar-SA"/>
      </w:rPr>
    </w:lvl>
    <w:lvl w:ilvl="7" w:tentative="0">
      <w:start w:val="0"/>
      <w:numFmt w:val="bullet"/>
      <w:lvlText w:val="•"/>
      <w:lvlJc w:val="left"/>
      <w:pPr>
        <w:ind w:left="8564" w:hanging="360"/>
      </w:pPr>
      <w:rPr>
        <w:rFonts w:hint="default"/>
        <w:lang w:eastAsia="en-US" w:bidi="ar-SA"/>
      </w:rPr>
    </w:lvl>
    <w:lvl w:ilvl="8" w:tentative="0">
      <w:start w:val="0"/>
      <w:numFmt w:val="bullet"/>
      <w:lvlText w:val="•"/>
      <w:lvlJc w:val="left"/>
      <w:pPr>
        <w:ind w:left="9485" w:hanging="360"/>
      </w:pPr>
      <w:rPr>
        <w:rFonts w:hint="default"/>
        <w:lang w:eastAsia="en-US" w:bidi="ar-SA"/>
      </w:rPr>
    </w:lvl>
  </w:abstractNum>
  <w:abstractNum w:abstractNumId="14">
    <w:nsid w:val="7BC868FA"/>
    <w:multiLevelType w:val="multilevel"/>
    <w:tmpl w:val="7BC868FA"/>
    <w:lvl w:ilvl="0" w:tentative="0">
      <w:start w:val="0"/>
      <w:numFmt w:val="bullet"/>
      <w:lvlText w:val="●"/>
      <w:lvlJc w:val="left"/>
      <w:pPr>
        <w:ind w:left="475" w:hanging="360"/>
      </w:pPr>
      <w:rPr>
        <w:rFonts w:hint="default" w:ascii="Times New Roman" w:hAnsi="Times New Roman" w:eastAsia="Times New Roman" w:cs="Times New Roman"/>
        <w:b w:val="0"/>
        <w:bCs w:val="0"/>
        <w:i w:val="0"/>
        <w:iCs w:val="0"/>
        <w:spacing w:val="0"/>
        <w:w w:val="100"/>
        <w:sz w:val="24"/>
        <w:szCs w:val="24"/>
        <w:lang w:eastAsia="en-US" w:bidi="ar-SA"/>
      </w:rPr>
    </w:lvl>
    <w:lvl w:ilvl="1" w:tentative="0">
      <w:start w:val="0"/>
      <w:numFmt w:val="bullet"/>
      <w:lvlText w:val="•"/>
      <w:lvlJc w:val="left"/>
      <w:pPr>
        <w:ind w:left="890" w:hanging="360"/>
      </w:pPr>
      <w:rPr>
        <w:rFonts w:hint="default"/>
        <w:lang w:eastAsia="en-US" w:bidi="ar-SA"/>
      </w:rPr>
    </w:lvl>
    <w:lvl w:ilvl="2" w:tentative="0">
      <w:start w:val="0"/>
      <w:numFmt w:val="bullet"/>
      <w:lvlText w:val="•"/>
      <w:lvlJc w:val="left"/>
      <w:pPr>
        <w:ind w:left="1300" w:hanging="360"/>
      </w:pPr>
      <w:rPr>
        <w:rFonts w:hint="default"/>
        <w:lang w:eastAsia="en-US" w:bidi="ar-SA"/>
      </w:rPr>
    </w:lvl>
    <w:lvl w:ilvl="3" w:tentative="0">
      <w:start w:val="0"/>
      <w:numFmt w:val="bullet"/>
      <w:lvlText w:val="•"/>
      <w:lvlJc w:val="left"/>
      <w:pPr>
        <w:ind w:left="1710" w:hanging="360"/>
      </w:pPr>
      <w:rPr>
        <w:rFonts w:hint="default"/>
        <w:lang w:eastAsia="en-US" w:bidi="ar-SA"/>
      </w:rPr>
    </w:lvl>
    <w:lvl w:ilvl="4" w:tentative="0">
      <w:start w:val="0"/>
      <w:numFmt w:val="bullet"/>
      <w:lvlText w:val="•"/>
      <w:lvlJc w:val="left"/>
      <w:pPr>
        <w:ind w:left="2120" w:hanging="360"/>
      </w:pPr>
      <w:rPr>
        <w:rFonts w:hint="default"/>
        <w:lang w:eastAsia="en-US" w:bidi="ar-SA"/>
      </w:rPr>
    </w:lvl>
    <w:lvl w:ilvl="5" w:tentative="0">
      <w:start w:val="0"/>
      <w:numFmt w:val="bullet"/>
      <w:lvlText w:val="•"/>
      <w:lvlJc w:val="left"/>
      <w:pPr>
        <w:ind w:left="2531" w:hanging="360"/>
      </w:pPr>
      <w:rPr>
        <w:rFonts w:hint="default"/>
        <w:lang w:eastAsia="en-US" w:bidi="ar-SA"/>
      </w:rPr>
    </w:lvl>
    <w:lvl w:ilvl="6" w:tentative="0">
      <w:start w:val="0"/>
      <w:numFmt w:val="bullet"/>
      <w:lvlText w:val="•"/>
      <w:lvlJc w:val="left"/>
      <w:pPr>
        <w:ind w:left="2941" w:hanging="360"/>
      </w:pPr>
      <w:rPr>
        <w:rFonts w:hint="default"/>
        <w:lang w:eastAsia="en-US" w:bidi="ar-SA"/>
      </w:rPr>
    </w:lvl>
    <w:lvl w:ilvl="7" w:tentative="0">
      <w:start w:val="0"/>
      <w:numFmt w:val="bullet"/>
      <w:lvlText w:val="•"/>
      <w:lvlJc w:val="left"/>
      <w:pPr>
        <w:ind w:left="3351" w:hanging="360"/>
      </w:pPr>
      <w:rPr>
        <w:rFonts w:hint="default"/>
        <w:lang w:eastAsia="en-US" w:bidi="ar-SA"/>
      </w:rPr>
    </w:lvl>
    <w:lvl w:ilvl="8" w:tentative="0">
      <w:start w:val="0"/>
      <w:numFmt w:val="bullet"/>
      <w:lvlText w:val="•"/>
      <w:lvlJc w:val="left"/>
      <w:pPr>
        <w:ind w:left="3761" w:hanging="360"/>
      </w:pPr>
      <w:rPr>
        <w:rFonts w:hint="default"/>
        <w:lang w:eastAsia="en-US" w:bidi="ar-SA"/>
      </w:rPr>
    </w:lvl>
  </w:abstractNum>
  <w:num w:numId="1">
    <w:abstractNumId w:val="9"/>
  </w:num>
  <w:num w:numId="2">
    <w:abstractNumId w:val="13"/>
  </w:num>
  <w:num w:numId="3">
    <w:abstractNumId w:val="5"/>
  </w:num>
  <w:num w:numId="4">
    <w:abstractNumId w:val="8"/>
  </w:num>
  <w:num w:numId="5">
    <w:abstractNumId w:val="6"/>
  </w:num>
  <w:num w:numId="6">
    <w:abstractNumId w:val="1"/>
  </w:num>
  <w:num w:numId="7">
    <w:abstractNumId w:val="2"/>
  </w:num>
  <w:num w:numId="8">
    <w:abstractNumId w:val="7"/>
  </w:num>
  <w:num w:numId="9">
    <w:abstractNumId w:val="3"/>
  </w:num>
  <w:num w:numId="10">
    <w:abstractNumId w:val="14"/>
  </w:num>
  <w:num w:numId="11">
    <w:abstractNumId w:val="12"/>
  </w:num>
  <w:num w:numId="12">
    <w:abstractNumId w:val="11"/>
  </w:num>
  <w:num w:numId="13">
    <w:abstractNumId w:val="0"/>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hideSpellingErrors/>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693"/>
    <w:rsid w:val="004D1FCC"/>
    <w:rsid w:val="00EB176A"/>
    <w:rsid w:val="00FC1693"/>
    <w:rsid w:val="211D4914"/>
    <w:rsid w:val="48F7187B"/>
  </w:rsids>
  <m:mathPr>
    <m:mathFont m:val="Cambria Math"/>
    <m:brkBin m:val="before"/>
    <m:brkBinSub m:val="--"/>
    <m:smallFrac m:val="0"/>
    <m:dispDef/>
    <m:lMargin m:val="0"/>
    <m:rMargin m:val="0"/>
    <m:defJc m:val="centerGroup"/>
    <m:wrapIndent m:val="1440"/>
    <m:intLim m:val="subSup"/>
    <m:naryLim m:val="undOvr"/>
  </m:mathPr>
  <w:themeFontLang w:val="sr-Cyrl-R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after="0" w:line="240" w:lineRule="auto"/>
    </w:pPr>
    <w:rPr>
      <w:rFonts w:ascii="Times New Roman" w:hAnsi="Times New Roman" w:eastAsia="Times New Roman" w:cs="Times New Roman"/>
      <w:sz w:val="22"/>
      <w:szCs w:val="22"/>
      <w:lang w:val="en-US" w:eastAsia="en-US" w:bidi="ar-SA"/>
    </w:rPr>
  </w:style>
  <w:style w:type="paragraph" w:styleId="2">
    <w:name w:val="heading 1"/>
    <w:basedOn w:val="1"/>
    <w:link w:val="15"/>
    <w:qFormat/>
    <w:uiPriority w:val="9"/>
    <w:pPr>
      <w:spacing w:before="84"/>
      <w:ind w:left="2170"/>
      <w:outlineLvl w:val="0"/>
    </w:pPr>
    <w:rPr>
      <w:sz w:val="40"/>
      <w:szCs w:val="40"/>
    </w:rPr>
  </w:style>
  <w:style w:type="paragraph" w:styleId="3">
    <w:name w:val="heading 2"/>
    <w:basedOn w:val="1"/>
    <w:link w:val="16"/>
    <w:unhideWhenUsed/>
    <w:qFormat/>
    <w:uiPriority w:val="9"/>
    <w:pPr>
      <w:spacing w:before="71"/>
      <w:ind w:left="609" w:right="831"/>
      <w:jc w:val="center"/>
      <w:outlineLvl w:val="1"/>
    </w:pPr>
    <w:rPr>
      <w:sz w:val="32"/>
      <w:szCs w:val="32"/>
    </w:rPr>
  </w:style>
  <w:style w:type="paragraph" w:styleId="4">
    <w:name w:val="heading 3"/>
    <w:basedOn w:val="1"/>
    <w:link w:val="17"/>
    <w:unhideWhenUsed/>
    <w:qFormat/>
    <w:uiPriority w:val="9"/>
    <w:pPr>
      <w:ind w:left="413"/>
      <w:outlineLvl w:val="2"/>
    </w:pPr>
    <w:rPr>
      <w:b/>
      <w:bCs/>
      <w:sz w:val="24"/>
      <w:szCs w:val="24"/>
    </w:rPr>
  </w:style>
  <w:style w:type="paragraph" w:styleId="5">
    <w:name w:val="heading 5"/>
    <w:basedOn w:val="1"/>
    <w:next w:val="1"/>
    <w:link w:val="18"/>
    <w:semiHidden/>
    <w:unhideWhenUsed/>
    <w:qFormat/>
    <w:uiPriority w:val="9"/>
    <w:pPr>
      <w:keepNext/>
      <w:keepLines/>
      <w:spacing w:before="200"/>
      <w:outlineLvl w:val="4"/>
    </w:pPr>
    <w:rPr>
      <w:rFonts w:asciiTheme="majorHAnsi" w:hAnsiTheme="majorHAnsi" w:eastAsiaTheme="majorEastAsia" w:cstheme="majorBidi"/>
      <w:color w:val="254061" w:themeColor="accent1" w:themeShade="80"/>
    </w:rPr>
  </w:style>
  <w:style w:type="character" w:default="1" w:styleId="6">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Balloon Text"/>
    <w:basedOn w:val="1"/>
    <w:link w:val="23"/>
    <w:semiHidden/>
    <w:unhideWhenUsed/>
    <w:uiPriority w:val="99"/>
    <w:rPr>
      <w:rFonts w:ascii="Tahoma" w:hAnsi="Tahoma" w:cs="Tahoma"/>
      <w:sz w:val="16"/>
      <w:szCs w:val="16"/>
    </w:rPr>
  </w:style>
  <w:style w:type="paragraph" w:styleId="9">
    <w:name w:val="Body Text"/>
    <w:basedOn w:val="1"/>
    <w:link w:val="19"/>
    <w:qFormat/>
    <w:uiPriority w:val="1"/>
    <w:rPr>
      <w:sz w:val="24"/>
      <w:szCs w:val="24"/>
    </w:rPr>
  </w:style>
  <w:style w:type="character" w:styleId="10">
    <w:name w:val="Emphasis"/>
    <w:basedOn w:val="6"/>
    <w:qFormat/>
    <w:uiPriority w:val="20"/>
    <w:rPr>
      <w:i/>
      <w:iCs/>
    </w:rPr>
  </w:style>
  <w:style w:type="character" w:styleId="11">
    <w:name w:val="Hyperlink"/>
    <w:basedOn w:val="6"/>
    <w:unhideWhenUsed/>
    <w:qFormat/>
    <w:uiPriority w:val="99"/>
    <w:rPr>
      <w:color w:val="0000FF" w:themeColor="hyperlink"/>
      <w:u w:val="single"/>
      <w14:textFill>
        <w14:solidFill>
          <w14:schemeClr w14:val="hlink"/>
        </w14:solidFill>
      </w14:textFill>
    </w:rPr>
  </w:style>
  <w:style w:type="paragraph" w:styleId="12">
    <w:name w:val="Normal (Web)"/>
    <w:basedOn w:val="1"/>
    <w:semiHidden/>
    <w:unhideWhenUsed/>
    <w:uiPriority w:val="99"/>
    <w:pPr>
      <w:widowControl/>
      <w:autoSpaceDE/>
      <w:autoSpaceDN/>
      <w:spacing w:before="100" w:beforeAutospacing="1" w:after="100" w:afterAutospacing="1"/>
    </w:pPr>
    <w:rPr>
      <w:sz w:val="24"/>
      <w:szCs w:val="24"/>
      <w:lang w:val="sr-Cyrl-RS" w:eastAsia="sr-Cyrl-RS"/>
    </w:rPr>
  </w:style>
  <w:style w:type="character" w:styleId="13">
    <w:name w:val="Strong"/>
    <w:basedOn w:val="6"/>
    <w:qFormat/>
    <w:uiPriority w:val="22"/>
    <w:rPr>
      <w:b/>
      <w:bCs/>
    </w:rPr>
  </w:style>
  <w:style w:type="table" w:styleId="14">
    <w:name w:val="Table Grid"/>
    <w:basedOn w:val="7"/>
    <w:qFormat/>
    <w:uiPriority w:val="39"/>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Heading 1 Char"/>
    <w:basedOn w:val="6"/>
    <w:link w:val="2"/>
    <w:qFormat/>
    <w:uiPriority w:val="9"/>
    <w:rPr>
      <w:rFonts w:ascii="Times New Roman" w:hAnsi="Times New Roman" w:eastAsia="Times New Roman" w:cs="Times New Roman"/>
      <w:sz w:val="40"/>
      <w:szCs w:val="40"/>
      <w:lang w:val="en-US"/>
    </w:rPr>
  </w:style>
  <w:style w:type="character" w:customStyle="1" w:styleId="16">
    <w:name w:val="Heading 2 Char"/>
    <w:basedOn w:val="6"/>
    <w:link w:val="3"/>
    <w:qFormat/>
    <w:uiPriority w:val="9"/>
    <w:rPr>
      <w:rFonts w:ascii="Times New Roman" w:hAnsi="Times New Roman" w:eastAsia="Times New Roman" w:cs="Times New Roman"/>
      <w:sz w:val="32"/>
      <w:szCs w:val="32"/>
      <w:lang w:val="en-US"/>
    </w:rPr>
  </w:style>
  <w:style w:type="character" w:customStyle="1" w:styleId="17">
    <w:name w:val="Heading 3 Char"/>
    <w:basedOn w:val="6"/>
    <w:link w:val="4"/>
    <w:qFormat/>
    <w:uiPriority w:val="9"/>
    <w:rPr>
      <w:rFonts w:ascii="Times New Roman" w:hAnsi="Times New Roman" w:eastAsia="Times New Roman" w:cs="Times New Roman"/>
      <w:b/>
      <w:bCs/>
      <w:sz w:val="24"/>
      <w:szCs w:val="24"/>
      <w:lang w:val="en-US"/>
    </w:rPr>
  </w:style>
  <w:style w:type="character" w:customStyle="1" w:styleId="18">
    <w:name w:val="Heading 5 Char"/>
    <w:basedOn w:val="6"/>
    <w:link w:val="5"/>
    <w:semiHidden/>
    <w:qFormat/>
    <w:uiPriority w:val="9"/>
    <w:rPr>
      <w:rFonts w:asciiTheme="majorHAnsi" w:hAnsiTheme="majorHAnsi" w:eastAsiaTheme="majorEastAsia" w:cstheme="majorBidi"/>
      <w:color w:val="254061" w:themeColor="accent1" w:themeShade="80"/>
      <w:lang w:val="en-US"/>
    </w:rPr>
  </w:style>
  <w:style w:type="character" w:customStyle="1" w:styleId="19">
    <w:name w:val="Body Text Char"/>
    <w:basedOn w:val="6"/>
    <w:link w:val="9"/>
    <w:qFormat/>
    <w:uiPriority w:val="1"/>
    <w:rPr>
      <w:rFonts w:ascii="Times New Roman" w:hAnsi="Times New Roman" w:eastAsia="Times New Roman" w:cs="Times New Roman"/>
      <w:sz w:val="24"/>
      <w:szCs w:val="24"/>
      <w:lang w:val="en-US"/>
    </w:rPr>
  </w:style>
  <w:style w:type="paragraph" w:styleId="20">
    <w:name w:val="List Paragraph"/>
    <w:basedOn w:val="1"/>
    <w:qFormat/>
    <w:uiPriority w:val="1"/>
    <w:pPr>
      <w:ind w:left="773" w:hanging="361"/>
    </w:pPr>
  </w:style>
  <w:style w:type="paragraph" w:customStyle="1" w:styleId="21">
    <w:name w:val="Table Paragraph"/>
    <w:basedOn w:val="1"/>
    <w:qFormat/>
    <w:uiPriority w:val="1"/>
  </w:style>
  <w:style w:type="character" w:customStyle="1" w:styleId="22">
    <w:name w:val="Unresolved Mention"/>
    <w:basedOn w:val="6"/>
    <w:semiHidden/>
    <w:unhideWhenUsed/>
    <w:qFormat/>
    <w:uiPriority w:val="99"/>
    <w:rPr>
      <w:color w:val="605E5C"/>
      <w:shd w:val="clear" w:color="auto" w:fill="E1DFDD"/>
    </w:rPr>
  </w:style>
  <w:style w:type="character" w:customStyle="1" w:styleId="23">
    <w:name w:val="Balloon Text Char"/>
    <w:basedOn w:val="6"/>
    <w:link w:val="8"/>
    <w:semiHidden/>
    <w:qFormat/>
    <w:uiPriority w:val="99"/>
    <w:rPr>
      <w:rFonts w:ascii="Tahoma" w:hAnsi="Tahoma" w:eastAsia="Times New Roman" w:cs="Tahoma"/>
      <w:sz w:val="16"/>
      <w:szCs w:val="16"/>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pn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3238</Words>
  <Characters>18463</Characters>
  <Lines>153</Lines>
  <Paragraphs>43</Paragraphs>
  <TotalTime>2</TotalTime>
  <ScaleCrop>false</ScaleCrop>
  <LinksUpToDate>false</LinksUpToDate>
  <CharactersWithSpaces>21658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2026-01-20T23:17:00Z</dcterms:created>
  <dc:creator>Moma</dc:creator>
  <cp:lastModifiedBy>Kosara Stanisic</cp:lastModifiedBy>
  <dcterms:modified xsi:type="dcterms:W3CDTF">2026-01-21T08:03:32Z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185DCB91EB0B4547924F907E6E7A0398_13</vt:lpwstr>
  </property>
</Properties>
</file>